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5F4" w:rsidRPr="00A125F4" w:rsidRDefault="00A125F4" w:rsidP="00A125F4">
      <w:pPr>
        <w:shd w:val="clear" w:color="auto" w:fill="FFFFFF"/>
        <w:spacing w:line="450" w:lineRule="atLeast"/>
        <w:jc w:val="center"/>
        <w:outlineLvl w:val="0"/>
        <w:rPr>
          <w:rFonts w:ascii="Microsoft Yahei" w:eastAsia="宋体" w:hAnsi="Microsoft Yahei" w:cs="宋体"/>
          <w:b/>
          <w:bCs/>
          <w:color w:val="1A2930"/>
          <w:kern w:val="36"/>
          <w:sz w:val="30"/>
          <w:szCs w:val="30"/>
        </w:rPr>
      </w:pPr>
      <w:r w:rsidRPr="00A125F4">
        <w:rPr>
          <w:rFonts w:ascii="Microsoft Yahei" w:eastAsia="宋体" w:hAnsi="Microsoft Yahei" w:cs="宋体"/>
          <w:b/>
          <w:bCs/>
          <w:color w:val="1A2930"/>
          <w:kern w:val="36"/>
          <w:sz w:val="30"/>
          <w:szCs w:val="30"/>
        </w:rPr>
        <w:t>福州市社会科学优秀成果奖励办法</w:t>
      </w:r>
    </w:p>
    <w:p w:rsidR="00A125F4" w:rsidRPr="00A125F4" w:rsidRDefault="00A125F4" w:rsidP="00A125F4">
      <w:pPr>
        <w:shd w:val="clear" w:color="auto" w:fill="FFFFFF"/>
        <w:spacing w:line="240" w:lineRule="auto"/>
        <w:jc w:val="center"/>
        <w:rPr>
          <w:rFonts w:ascii="Microsoft Yahei" w:eastAsia="宋体" w:hAnsi="Microsoft Yahei" w:cs="宋体"/>
          <w:color w:val="1A2930"/>
          <w:kern w:val="0"/>
          <w:sz w:val="27"/>
          <w:szCs w:val="27"/>
        </w:rPr>
      </w:pPr>
      <w:hyperlink r:id="rId7" w:history="1">
        <w:r w:rsidRPr="00A125F4">
          <w:rPr>
            <w:rFonts w:ascii="Microsoft Yahei" w:eastAsia="宋体" w:hAnsi="Microsoft Yahei" w:cs="宋体"/>
            <w:color w:val="1A2930"/>
            <w:kern w:val="0"/>
            <w:sz w:val="27"/>
            <w:szCs w:val="27"/>
          </w:rPr>
          <w:t>福建省福州市人民政府</w:t>
        </w:r>
      </w:hyperlink>
    </w:p>
    <w:p w:rsidR="00201522" w:rsidRDefault="00A125F4" w:rsidP="00201522">
      <w:pPr>
        <w:spacing w:line="240" w:lineRule="auto"/>
        <w:jc w:val="center"/>
        <w:rPr>
          <w:rFonts w:ascii="Microsoft Yahei" w:eastAsia="宋体" w:hAnsi="Microsoft Yahei" w:cs="宋体" w:hint="eastAsia"/>
          <w:color w:val="1A2930"/>
          <w:kern w:val="0"/>
          <w:sz w:val="27"/>
          <w:szCs w:val="27"/>
          <w:shd w:val="clear" w:color="auto" w:fill="FFFFFF"/>
        </w:rPr>
      </w:pPr>
      <w:r w:rsidRPr="00A125F4">
        <w:rPr>
          <w:rFonts w:ascii="Microsoft Yahei" w:eastAsia="宋体" w:hAnsi="Microsoft Yahei" w:cs="宋体"/>
          <w:color w:val="1A2930"/>
          <w:kern w:val="0"/>
          <w:sz w:val="27"/>
          <w:szCs w:val="27"/>
          <w:shd w:val="clear" w:color="auto" w:fill="FFFFFF"/>
        </w:rPr>
        <w:t>政府令第</w:t>
      </w:r>
      <w:r w:rsidRPr="00A125F4">
        <w:rPr>
          <w:rFonts w:ascii="Microsoft Yahei" w:eastAsia="宋体" w:hAnsi="Microsoft Yahei" w:cs="宋体"/>
          <w:color w:val="1A2930"/>
          <w:kern w:val="0"/>
          <w:sz w:val="27"/>
          <w:szCs w:val="27"/>
          <w:shd w:val="clear" w:color="auto" w:fill="FFFFFF"/>
        </w:rPr>
        <w:t>25</w:t>
      </w:r>
      <w:r w:rsidRPr="00A125F4">
        <w:rPr>
          <w:rFonts w:ascii="Microsoft Yahei" w:eastAsia="宋体" w:hAnsi="Microsoft Yahei" w:cs="宋体"/>
          <w:color w:val="1A2930"/>
          <w:kern w:val="0"/>
          <w:sz w:val="27"/>
          <w:szCs w:val="27"/>
          <w:shd w:val="clear" w:color="auto" w:fill="FFFFFF"/>
        </w:rPr>
        <w:t>号</w:t>
      </w:r>
    </w:p>
    <w:p w:rsidR="00201522" w:rsidRDefault="00A125F4" w:rsidP="00201522">
      <w:pPr>
        <w:spacing w:line="240" w:lineRule="auto"/>
        <w:rPr>
          <w:rFonts w:ascii="Microsoft Yahei" w:eastAsia="宋体" w:hAnsi="Microsoft Yahei" w:cs="宋体" w:hint="eastAsia"/>
          <w:color w:val="1A2930"/>
          <w:kern w:val="0"/>
          <w:sz w:val="27"/>
          <w:szCs w:val="27"/>
          <w:shd w:val="clear" w:color="auto" w:fill="FFFFFF"/>
        </w:rPr>
      </w:pPr>
      <w:r w:rsidRPr="00A125F4">
        <w:rPr>
          <w:rFonts w:ascii="Microsoft Yahei" w:eastAsia="宋体" w:hAnsi="Microsoft Yahei" w:cs="宋体"/>
          <w:color w:val="1A2930"/>
          <w:kern w:val="0"/>
          <w:sz w:val="27"/>
          <w:szCs w:val="27"/>
          <w:shd w:val="clear" w:color="auto" w:fill="FFFFFF"/>
        </w:rPr>
        <w:t xml:space="preserve">　　《福州市社会科学优秀成果奖励办法》已经</w:t>
      </w:r>
      <w:r w:rsidRPr="00A125F4">
        <w:rPr>
          <w:rFonts w:ascii="Microsoft Yahei" w:eastAsia="宋体" w:hAnsi="Microsoft Yahei" w:cs="宋体"/>
          <w:color w:val="1A2930"/>
          <w:kern w:val="0"/>
          <w:sz w:val="27"/>
          <w:szCs w:val="27"/>
          <w:shd w:val="clear" w:color="auto" w:fill="FFFFFF"/>
        </w:rPr>
        <w:t>2002</w:t>
      </w:r>
      <w:r w:rsidRPr="00A125F4">
        <w:rPr>
          <w:rFonts w:ascii="Microsoft Yahei" w:eastAsia="宋体" w:hAnsi="Microsoft Yahei" w:cs="宋体"/>
          <w:color w:val="1A2930"/>
          <w:kern w:val="0"/>
          <w:sz w:val="27"/>
          <w:szCs w:val="27"/>
          <w:shd w:val="clear" w:color="auto" w:fill="FFFFFF"/>
        </w:rPr>
        <w:t>年</w:t>
      </w:r>
      <w:r w:rsidRPr="00A125F4">
        <w:rPr>
          <w:rFonts w:ascii="Microsoft Yahei" w:eastAsia="宋体" w:hAnsi="Microsoft Yahei" w:cs="宋体"/>
          <w:color w:val="1A2930"/>
          <w:kern w:val="0"/>
          <w:sz w:val="27"/>
          <w:szCs w:val="27"/>
          <w:shd w:val="clear" w:color="auto" w:fill="FFFFFF"/>
        </w:rPr>
        <w:t>8</w:t>
      </w:r>
      <w:r w:rsidRPr="00A125F4">
        <w:rPr>
          <w:rFonts w:ascii="Microsoft Yahei" w:eastAsia="宋体" w:hAnsi="Microsoft Yahei" w:cs="宋体"/>
          <w:color w:val="1A2930"/>
          <w:kern w:val="0"/>
          <w:sz w:val="27"/>
          <w:szCs w:val="27"/>
          <w:shd w:val="clear" w:color="auto" w:fill="FFFFFF"/>
        </w:rPr>
        <w:t>月</w:t>
      </w:r>
      <w:r w:rsidRPr="00A125F4">
        <w:rPr>
          <w:rFonts w:ascii="Microsoft Yahei" w:eastAsia="宋体" w:hAnsi="Microsoft Yahei" w:cs="宋体"/>
          <w:color w:val="1A2930"/>
          <w:kern w:val="0"/>
          <w:sz w:val="27"/>
          <w:szCs w:val="27"/>
          <w:shd w:val="clear" w:color="auto" w:fill="FFFFFF"/>
        </w:rPr>
        <w:t>8</w:t>
      </w:r>
      <w:r w:rsidRPr="00A125F4">
        <w:rPr>
          <w:rFonts w:ascii="Microsoft Yahei" w:eastAsia="宋体" w:hAnsi="Microsoft Yahei" w:cs="宋体"/>
          <w:color w:val="1A2930"/>
          <w:kern w:val="0"/>
          <w:sz w:val="27"/>
          <w:szCs w:val="27"/>
          <w:shd w:val="clear" w:color="auto" w:fill="FFFFFF"/>
        </w:rPr>
        <w:t>日福州市人民政府第</w:t>
      </w:r>
      <w:r w:rsidRPr="00A125F4">
        <w:rPr>
          <w:rFonts w:ascii="Microsoft Yahei" w:eastAsia="宋体" w:hAnsi="Microsoft Yahei" w:cs="宋体"/>
          <w:color w:val="1A2930"/>
          <w:kern w:val="0"/>
          <w:sz w:val="27"/>
          <w:szCs w:val="27"/>
          <w:shd w:val="clear" w:color="auto" w:fill="FFFFFF"/>
        </w:rPr>
        <w:t>24</w:t>
      </w:r>
      <w:r w:rsidRPr="00A125F4">
        <w:rPr>
          <w:rFonts w:ascii="Microsoft Yahei" w:eastAsia="宋体" w:hAnsi="Microsoft Yahei" w:cs="宋体"/>
          <w:color w:val="1A2930"/>
          <w:kern w:val="0"/>
          <w:sz w:val="27"/>
          <w:szCs w:val="27"/>
          <w:shd w:val="clear" w:color="auto" w:fill="FFFFFF"/>
        </w:rPr>
        <w:t>次常务会议审议通过，现予公布，自</w:t>
      </w:r>
      <w:r w:rsidRPr="00A125F4">
        <w:rPr>
          <w:rFonts w:ascii="Microsoft Yahei" w:eastAsia="宋体" w:hAnsi="Microsoft Yahei" w:cs="宋体"/>
          <w:color w:val="1A2930"/>
          <w:kern w:val="0"/>
          <w:sz w:val="27"/>
          <w:szCs w:val="27"/>
          <w:shd w:val="clear" w:color="auto" w:fill="FFFFFF"/>
        </w:rPr>
        <w:t>2002</w:t>
      </w:r>
      <w:r w:rsidRPr="00A125F4">
        <w:rPr>
          <w:rFonts w:ascii="Microsoft Yahei" w:eastAsia="宋体" w:hAnsi="Microsoft Yahei" w:cs="宋体"/>
          <w:color w:val="1A2930"/>
          <w:kern w:val="0"/>
          <w:sz w:val="27"/>
          <w:szCs w:val="27"/>
          <w:shd w:val="clear" w:color="auto" w:fill="FFFFFF"/>
        </w:rPr>
        <w:t>年</w:t>
      </w:r>
      <w:r w:rsidRPr="00A125F4">
        <w:rPr>
          <w:rFonts w:ascii="Microsoft Yahei" w:eastAsia="宋体" w:hAnsi="Microsoft Yahei" w:cs="宋体"/>
          <w:color w:val="1A2930"/>
          <w:kern w:val="0"/>
          <w:sz w:val="27"/>
          <w:szCs w:val="27"/>
          <w:shd w:val="clear" w:color="auto" w:fill="FFFFFF"/>
        </w:rPr>
        <w:t>10</w:t>
      </w:r>
      <w:r w:rsidRPr="00A125F4">
        <w:rPr>
          <w:rFonts w:ascii="Microsoft Yahei" w:eastAsia="宋体" w:hAnsi="Microsoft Yahei" w:cs="宋体"/>
          <w:color w:val="1A2930"/>
          <w:kern w:val="0"/>
          <w:sz w:val="27"/>
          <w:szCs w:val="27"/>
          <w:shd w:val="clear" w:color="auto" w:fill="FFFFFF"/>
        </w:rPr>
        <w:t>月</w:t>
      </w:r>
      <w:r w:rsidRPr="00A125F4">
        <w:rPr>
          <w:rFonts w:ascii="Microsoft Yahei" w:eastAsia="宋体" w:hAnsi="Microsoft Yahei" w:cs="宋体"/>
          <w:color w:val="1A2930"/>
          <w:kern w:val="0"/>
          <w:sz w:val="27"/>
          <w:szCs w:val="27"/>
          <w:shd w:val="clear" w:color="auto" w:fill="FFFFFF"/>
        </w:rPr>
        <w:t>1</w:t>
      </w:r>
      <w:r w:rsidRPr="00A125F4">
        <w:rPr>
          <w:rFonts w:ascii="Microsoft Yahei" w:eastAsia="宋体" w:hAnsi="Microsoft Yahei" w:cs="宋体"/>
          <w:color w:val="1A2930"/>
          <w:kern w:val="0"/>
          <w:sz w:val="27"/>
          <w:szCs w:val="27"/>
          <w:shd w:val="clear" w:color="auto" w:fill="FFFFFF"/>
        </w:rPr>
        <w:t>日起施行。</w:t>
      </w:r>
    </w:p>
    <w:p w:rsidR="00201522" w:rsidRDefault="00A125F4" w:rsidP="00201522">
      <w:pPr>
        <w:spacing w:line="240" w:lineRule="auto"/>
        <w:jc w:val="center"/>
        <w:rPr>
          <w:rFonts w:ascii="Microsoft Yahei" w:eastAsia="宋体" w:hAnsi="Microsoft Yahei" w:cs="宋体" w:hint="eastAsia"/>
          <w:color w:val="1A2930"/>
          <w:kern w:val="0"/>
          <w:sz w:val="27"/>
          <w:szCs w:val="27"/>
          <w:shd w:val="clear" w:color="auto" w:fill="FFFFFF"/>
        </w:rPr>
      </w:pPr>
      <w:r w:rsidRPr="00A125F4">
        <w:rPr>
          <w:rFonts w:ascii="Microsoft Yahei" w:eastAsia="宋体" w:hAnsi="Microsoft Yahei" w:cs="宋体"/>
          <w:color w:val="1A2930"/>
          <w:kern w:val="0"/>
          <w:sz w:val="27"/>
          <w:szCs w:val="27"/>
          <w:shd w:val="clear" w:color="auto" w:fill="FFFFFF"/>
        </w:rPr>
        <w:t xml:space="preserve">　　</w:t>
      </w:r>
      <w:r w:rsidR="00201522">
        <w:rPr>
          <w:rFonts w:ascii="Microsoft Yahei" w:eastAsia="宋体" w:hAnsi="Microsoft Yahei" w:cs="宋体" w:hint="eastAsia"/>
          <w:color w:val="1A2930"/>
          <w:kern w:val="0"/>
          <w:sz w:val="27"/>
          <w:szCs w:val="27"/>
          <w:shd w:val="clear" w:color="auto" w:fill="FFFFFF"/>
        </w:rPr>
        <w:t xml:space="preserve">          </w:t>
      </w:r>
      <w:r w:rsidRPr="00A125F4">
        <w:rPr>
          <w:rFonts w:ascii="Microsoft Yahei" w:eastAsia="宋体" w:hAnsi="Microsoft Yahei" w:cs="宋体"/>
          <w:color w:val="1A2930"/>
          <w:kern w:val="0"/>
          <w:sz w:val="27"/>
          <w:szCs w:val="27"/>
          <w:shd w:val="clear" w:color="auto" w:fill="FFFFFF"/>
        </w:rPr>
        <w:t>市长：练知轩</w:t>
      </w:r>
      <w:r w:rsidRPr="00A125F4">
        <w:rPr>
          <w:rFonts w:ascii="Microsoft Yahei" w:eastAsia="宋体" w:hAnsi="Microsoft Yahei" w:cs="宋体"/>
          <w:color w:val="1A2930"/>
          <w:kern w:val="0"/>
          <w:sz w:val="27"/>
          <w:szCs w:val="27"/>
          <w:shd w:val="clear" w:color="auto" w:fill="FFFFFF"/>
        </w:rPr>
        <w:t> </w:t>
      </w:r>
    </w:p>
    <w:p w:rsidR="00201522" w:rsidRDefault="00201522" w:rsidP="00201522">
      <w:pPr>
        <w:spacing w:line="240" w:lineRule="auto"/>
        <w:jc w:val="center"/>
        <w:rPr>
          <w:rFonts w:ascii="Microsoft Yahei" w:eastAsia="宋体" w:hAnsi="Microsoft Yahei" w:cs="宋体" w:hint="eastAsia"/>
          <w:color w:val="1A2930"/>
          <w:kern w:val="0"/>
          <w:sz w:val="27"/>
          <w:szCs w:val="27"/>
          <w:shd w:val="clear" w:color="auto" w:fill="FFFFFF"/>
        </w:rPr>
      </w:pPr>
      <w:r>
        <w:rPr>
          <w:rFonts w:ascii="Microsoft Yahei" w:eastAsia="宋体" w:hAnsi="Microsoft Yahei" w:cs="宋体" w:hint="eastAsia"/>
          <w:color w:val="1A2930"/>
          <w:kern w:val="0"/>
          <w:sz w:val="27"/>
          <w:szCs w:val="27"/>
          <w:shd w:val="clear" w:color="auto" w:fill="FFFFFF"/>
        </w:rPr>
        <w:t xml:space="preserve">        </w:t>
      </w:r>
      <w:r w:rsidR="00A125F4" w:rsidRPr="00A125F4">
        <w:rPr>
          <w:rFonts w:ascii="Microsoft Yahei" w:eastAsia="宋体" w:hAnsi="Microsoft Yahei" w:cs="宋体"/>
          <w:color w:val="1A2930"/>
          <w:kern w:val="0"/>
          <w:sz w:val="27"/>
          <w:szCs w:val="27"/>
          <w:shd w:val="clear" w:color="auto" w:fill="FFFFFF"/>
        </w:rPr>
        <w:t xml:space="preserve">　　</w:t>
      </w:r>
      <w:r>
        <w:rPr>
          <w:rFonts w:ascii="Microsoft Yahei" w:eastAsia="宋体" w:hAnsi="Microsoft Yahei" w:cs="宋体" w:hint="eastAsia"/>
          <w:color w:val="1A2930"/>
          <w:kern w:val="0"/>
          <w:sz w:val="27"/>
          <w:szCs w:val="27"/>
          <w:shd w:val="clear" w:color="auto" w:fill="FFFFFF"/>
        </w:rPr>
        <w:t xml:space="preserve"> </w:t>
      </w:r>
      <w:r w:rsidR="00A125F4" w:rsidRPr="00A125F4">
        <w:rPr>
          <w:rFonts w:ascii="Microsoft Yahei" w:eastAsia="宋体" w:hAnsi="Microsoft Yahei" w:cs="宋体"/>
          <w:color w:val="1A2930"/>
          <w:kern w:val="0"/>
          <w:sz w:val="27"/>
          <w:szCs w:val="27"/>
          <w:shd w:val="clear" w:color="auto" w:fill="FFFFFF"/>
        </w:rPr>
        <w:t>二</w:t>
      </w:r>
      <w:r w:rsidR="00A125F4" w:rsidRPr="00A125F4">
        <w:rPr>
          <w:rFonts w:ascii="Microsoft Yahei" w:eastAsia="宋体" w:hAnsi="Microsoft Yahei" w:cs="宋体"/>
          <w:color w:val="1A2930"/>
          <w:kern w:val="0"/>
          <w:sz w:val="27"/>
          <w:szCs w:val="27"/>
          <w:shd w:val="clear" w:color="auto" w:fill="FFFFFF"/>
        </w:rPr>
        <w:t>○○</w:t>
      </w:r>
      <w:r w:rsidR="00A125F4" w:rsidRPr="00A125F4">
        <w:rPr>
          <w:rFonts w:ascii="Microsoft Yahei" w:eastAsia="宋体" w:hAnsi="Microsoft Yahei" w:cs="宋体"/>
          <w:color w:val="1A2930"/>
          <w:kern w:val="0"/>
          <w:sz w:val="27"/>
          <w:szCs w:val="27"/>
          <w:shd w:val="clear" w:color="auto" w:fill="FFFFFF"/>
        </w:rPr>
        <w:t>二年八月十六日</w:t>
      </w:r>
      <w:r w:rsidR="00A125F4" w:rsidRPr="00A125F4">
        <w:rPr>
          <w:rFonts w:ascii="Microsoft Yahei" w:eastAsia="宋体" w:hAnsi="Microsoft Yahei" w:cs="宋体"/>
          <w:color w:val="1A2930"/>
          <w:kern w:val="0"/>
          <w:sz w:val="27"/>
          <w:szCs w:val="27"/>
          <w:shd w:val="clear" w:color="auto" w:fill="FFFFFF"/>
        </w:rPr>
        <w:t> </w:t>
      </w:r>
    </w:p>
    <w:p w:rsidR="00201522" w:rsidRDefault="00A125F4" w:rsidP="00201522">
      <w:pPr>
        <w:spacing w:line="240" w:lineRule="auto"/>
        <w:ind w:firstLine="540"/>
        <w:jc w:val="center"/>
        <w:rPr>
          <w:rFonts w:ascii="Microsoft Yahei" w:eastAsia="宋体" w:hAnsi="Microsoft Yahei" w:cs="宋体" w:hint="eastAsia"/>
          <w:color w:val="1A2930"/>
          <w:kern w:val="0"/>
          <w:sz w:val="27"/>
          <w:szCs w:val="27"/>
          <w:shd w:val="clear" w:color="auto" w:fill="FFFFFF"/>
        </w:rPr>
      </w:pPr>
      <w:r w:rsidRPr="00A125F4">
        <w:rPr>
          <w:rFonts w:ascii="Microsoft Yahei" w:eastAsia="宋体" w:hAnsi="Microsoft Yahei" w:cs="宋体"/>
          <w:color w:val="1A2930"/>
          <w:kern w:val="0"/>
          <w:sz w:val="27"/>
          <w:szCs w:val="27"/>
          <w:shd w:val="clear" w:color="auto" w:fill="FFFFFF"/>
        </w:rPr>
        <w:t>福州市社会科学优秀成果奖励办法</w:t>
      </w:r>
      <w:r w:rsidRPr="00A125F4">
        <w:rPr>
          <w:rFonts w:ascii="Microsoft Yahei" w:eastAsia="宋体" w:hAnsi="Microsoft Yahei" w:cs="宋体"/>
          <w:color w:val="1A2930"/>
          <w:kern w:val="0"/>
          <w:sz w:val="27"/>
          <w:szCs w:val="27"/>
          <w:shd w:val="clear" w:color="auto" w:fill="FFFFFF"/>
        </w:rPr>
        <w:t> </w:t>
      </w:r>
    </w:p>
    <w:p w:rsidR="00201522" w:rsidRDefault="00A125F4" w:rsidP="00201522">
      <w:pPr>
        <w:spacing w:line="240" w:lineRule="auto"/>
        <w:ind w:firstLine="540"/>
        <w:rPr>
          <w:rFonts w:ascii="Microsoft Yahei" w:eastAsia="宋体" w:hAnsi="Microsoft Yahei" w:cs="宋体" w:hint="eastAsia"/>
          <w:color w:val="1A2930"/>
          <w:kern w:val="0"/>
          <w:sz w:val="27"/>
          <w:szCs w:val="27"/>
          <w:shd w:val="clear" w:color="auto" w:fill="FFFFFF"/>
        </w:rPr>
      </w:pPr>
      <w:r w:rsidRPr="00A125F4">
        <w:rPr>
          <w:rFonts w:ascii="Microsoft Yahei" w:eastAsia="宋体" w:hAnsi="Microsoft Yahei" w:cs="宋体"/>
          <w:color w:val="1A2930"/>
          <w:kern w:val="0"/>
          <w:sz w:val="27"/>
          <w:szCs w:val="27"/>
          <w:shd w:val="clear" w:color="auto" w:fill="FFFFFF"/>
        </w:rPr>
        <w:t>第一条　为鼓励我市社会科学工作者和实际工作者从事社会科学研究，繁荣和发展社会科学事业，奖励在社会科学研究方面做出贡献的集体和个人，推进先进文化建设，根据《福建省社会科学优秀成果奖励办法》，结合我市实际，制定本办法。</w:t>
      </w:r>
      <w:r w:rsidRPr="00A125F4">
        <w:rPr>
          <w:rFonts w:ascii="Microsoft Yahei" w:eastAsia="宋体" w:hAnsi="Microsoft Yahei" w:cs="宋体"/>
          <w:color w:val="1A2930"/>
          <w:kern w:val="0"/>
          <w:sz w:val="27"/>
          <w:szCs w:val="27"/>
          <w:shd w:val="clear" w:color="auto" w:fill="FFFFFF"/>
        </w:rPr>
        <w:t> </w:t>
      </w:r>
    </w:p>
    <w:p w:rsidR="00201522" w:rsidRDefault="00A125F4" w:rsidP="00201522">
      <w:pPr>
        <w:spacing w:line="240" w:lineRule="auto"/>
        <w:ind w:firstLine="540"/>
        <w:rPr>
          <w:rFonts w:ascii="Microsoft Yahei" w:eastAsia="宋体" w:hAnsi="Microsoft Yahei" w:cs="宋体" w:hint="eastAsia"/>
          <w:color w:val="1A2930"/>
          <w:kern w:val="0"/>
          <w:sz w:val="27"/>
          <w:szCs w:val="27"/>
          <w:shd w:val="clear" w:color="auto" w:fill="FFFFFF"/>
        </w:rPr>
      </w:pPr>
      <w:r w:rsidRPr="00A125F4">
        <w:rPr>
          <w:rFonts w:ascii="Microsoft Yahei" w:eastAsia="宋体" w:hAnsi="Microsoft Yahei" w:cs="宋体"/>
          <w:color w:val="1A2930"/>
          <w:kern w:val="0"/>
          <w:sz w:val="27"/>
          <w:szCs w:val="27"/>
          <w:shd w:val="clear" w:color="auto" w:fill="FFFFFF"/>
        </w:rPr>
        <w:t>第二条　奖励名称定为</w:t>
      </w:r>
      <w:r w:rsidRPr="00A125F4">
        <w:rPr>
          <w:rFonts w:ascii="Microsoft Yahei" w:eastAsia="宋体" w:hAnsi="Microsoft Yahei" w:cs="宋体"/>
          <w:color w:val="1A2930"/>
          <w:kern w:val="0"/>
          <w:sz w:val="27"/>
          <w:szCs w:val="27"/>
          <w:shd w:val="clear" w:color="auto" w:fill="FFFFFF"/>
        </w:rPr>
        <w:t>“</w:t>
      </w:r>
      <w:r w:rsidRPr="00A125F4">
        <w:rPr>
          <w:rFonts w:ascii="Microsoft Yahei" w:eastAsia="宋体" w:hAnsi="Microsoft Yahei" w:cs="宋体"/>
          <w:color w:val="1A2930"/>
          <w:kern w:val="0"/>
          <w:sz w:val="27"/>
          <w:szCs w:val="27"/>
          <w:shd w:val="clear" w:color="auto" w:fill="FFFFFF"/>
        </w:rPr>
        <w:t>福州市社会科学优秀成果奖</w:t>
      </w:r>
      <w:r w:rsidRPr="00A125F4">
        <w:rPr>
          <w:rFonts w:ascii="Microsoft Yahei" w:eastAsia="宋体" w:hAnsi="Microsoft Yahei" w:cs="宋体"/>
          <w:color w:val="1A2930"/>
          <w:kern w:val="0"/>
          <w:sz w:val="27"/>
          <w:szCs w:val="27"/>
          <w:shd w:val="clear" w:color="auto" w:fill="FFFFFF"/>
        </w:rPr>
        <w:t>”</w:t>
      </w:r>
      <w:r w:rsidRPr="00A125F4">
        <w:rPr>
          <w:rFonts w:ascii="Microsoft Yahei" w:eastAsia="宋体" w:hAnsi="Microsoft Yahei" w:cs="宋体"/>
          <w:color w:val="1A2930"/>
          <w:kern w:val="0"/>
          <w:sz w:val="27"/>
          <w:szCs w:val="27"/>
          <w:shd w:val="clear" w:color="auto" w:fill="FFFFFF"/>
        </w:rPr>
        <w:t>。在本市行政区域内，在社会科学的研究中取得重大成果的公民和组织均可依照本办法规定申请</w:t>
      </w:r>
      <w:r w:rsidRPr="00A125F4">
        <w:rPr>
          <w:rFonts w:ascii="Microsoft Yahei" w:eastAsia="宋体" w:hAnsi="Microsoft Yahei" w:cs="宋体"/>
          <w:color w:val="1A2930"/>
          <w:kern w:val="0"/>
          <w:sz w:val="27"/>
          <w:szCs w:val="27"/>
          <w:shd w:val="clear" w:color="auto" w:fill="FFFFFF"/>
        </w:rPr>
        <w:t>“</w:t>
      </w:r>
      <w:r w:rsidRPr="00A125F4">
        <w:rPr>
          <w:rFonts w:ascii="Microsoft Yahei" w:eastAsia="宋体" w:hAnsi="Microsoft Yahei" w:cs="宋体"/>
          <w:color w:val="1A2930"/>
          <w:kern w:val="0"/>
          <w:sz w:val="27"/>
          <w:szCs w:val="27"/>
          <w:shd w:val="clear" w:color="auto" w:fill="FFFFFF"/>
        </w:rPr>
        <w:t>福州市社会科学优秀成果奖</w:t>
      </w:r>
      <w:r w:rsidRPr="00A125F4">
        <w:rPr>
          <w:rFonts w:ascii="Microsoft Yahei" w:eastAsia="宋体" w:hAnsi="Microsoft Yahei" w:cs="宋体"/>
          <w:color w:val="1A2930"/>
          <w:kern w:val="0"/>
          <w:sz w:val="27"/>
          <w:szCs w:val="27"/>
          <w:shd w:val="clear" w:color="auto" w:fill="FFFFFF"/>
        </w:rPr>
        <w:t>”</w:t>
      </w:r>
      <w:r w:rsidRPr="00A125F4">
        <w:rPr>
          <w:rFonts w:ascii="Microsoft Yahei" w:eastAsia="宋体" w:hAnsi="Microsoft Yahei" w:cs="宋体"/>
          <w:color w:val="1A2930"/>
          <w:kern w:val="0"/>
          <w:sz w:val="27"/>
          <w:szCs w:val="27"/>
          <w:shd w:val="clear" w:color="auto" w:fill="FFFFFF"/>
        </w:rPr>
        <w:t>。</w:t>
      </w:r>
      <w:r w:rsidRPr="00A125F4">
        <w:rPr>
          <w:rFonts w:ascii="Microsoft Yahei" w:eastAsia="宋体" w:hAnsi="Microsoft Yahei" w:cs="宋体"/>
          <w:color w:val="1A2930"/>
          <w:kern w:val="0"/>
          <w:sz w:val="27"/>
          <w:szCs w:val="27"/>
          <w:shd w:val="clear" w:color="auto" w:fill="FFFFFF"/>
        </w:rPr>
        <w:t> </w:t>
      </w:r>
    </w:p>
    <w:p w:rsidR="00201522" w:rsidRDefault="00A125F4" w:rsidP="00201522">
      <w:pPr>
        <w:spacing w:line="240" w:lineRule="auto"/>
        <w:ind w:firstLine="540"/>
        <w:rPr>
          <w:rFonts w:ascii="Microsoft Yahei" w:eastAsia="宋体" w:hAnsi="Microsoft Yahei" w:cs="宋体" w:hint="eastAsia"/>
          <w:color w:val="1A2930"/>
          <w:kern w:val="0"/>
          <w:sz w:val="27"/>
          <w:szCs w:val="27"/>
          <w:shd w:val="clear" w:color="auto" w:fill="FFFFFF"/>
        </w:rPr>
      </w:pPr>
      <w:r w:rsidRPr="00A125F4">
        <w:rPr>
          <w:rFonts w:ascii="Microsoft Yahei" w:eastAsia="宋体" w:hAnsi="Microsoft Yahei" w:cs="宋体"/>
          <w:color w:val="1A2930"/>
          <w:kern w:val="0"/>
          <w:sz w:val="27"/>
          <w:szCs w:val="27"/>
          <w:shd w:val="clear" w:color="auto" w:fill="FFFFFF"/>
        </w:rPr>
        <w:t>第三条　下列三类社会科学作品，每类均设一等奖、二等奖和三等奖：</w:t>
      </w:r>
      <w:r w:rsidRPr="00A125F4">
        <w:rPr>
          <w:rFonts w:ascii="Microsoft Yahei" w:eastAsia="宋体" w:hAnsi="Microsoft Yahei" w:cs="宋体"/>
          <w:color w:val="1A2930"/>
          <w:kern w:val="0"/>
          <w:sz w:val="27"/>
          <w:szCs w:val="27"/>
          <w:shd w:val="clear" w:color="auto" w:fill="FFFFFF"/>
        </w:rPr>
        <w:t> </w:t>
      </w:r>
    </w:p>
    <w:p w:rsidR="00201522" w:rsidRDefault="00A125F4" w:rsidP="00201522">
      <w:pPr>
        <w:spacing w:line="240" w:lineRule="auto"/>
        <w:ind w:firstLine="540"/>
        <w:rPr>
          <w:rFonts w:ascii="Microsoft Yahei" w:eastAsia="宋体" w:hAnsi="Microsoft Yahei" w:cs="宋体" w:hint="eastAsia"/>
          <w:color w:val="1A2930"/>
          <w:kern w:val="0"/>
          <w:sz w:val="27"/>
          <w:szCs w:val="27"/>
          <w:shd w:val="clear" w:color="auto" w:fill="FFFFFF"/>
        </w:rPr>
      </w:pPr>
      <w:r w:rsidRPr="00A125F4">
        <w:rPr>
          <w:rFonts w:ascii="Microsoft Yahei" w:eastAsia="宋体" w:hAnsi="Microsoft Yahei" w:cs="宋体"/>
          <w:color w:val="1A2930"/>
          <w:kern w:val="0"/>
          <w:sz w:val="27"/>
          <w:szCs w:val="27"/>
          <w:shd w:val="clear" w:color="auto" w:fill="FFFFFF"/>
        </w:rPr>
        <w:t>（一）专著类；</w:t>
      </w:r>
      <w:r w:rsidRPr="00A125F4">
        <w:rPr>
          <w:rFonts w:ascii="Microsoft Yahei" w:eastAsia="宋体" w:hAnsi="Microsoft Yahei" w:cs="宋体"/>
          <w:color w:val="1A2930"/>
          <w:kern w:val="0"/>
          <w:sz w:val="27"/>
          <w:szCs w:val="27"/>
          <w:shd w:val="clear" w:color="auto" w:fill="FFFFFF"/>
        </w:rPr>
        <w:t> </w:t>
      </w:r>
    </w:p>
    <w:p w:rsidR="00201522" w:rsidRDefault="00201522" w:rsidP="00201522">
      <w:pPr>
        <w:spacing w:line="240" w:lineRule="auto"/>
        <w:ind w:firstLine="540"/>
        <w:rPr>
          <w:rFonts w:ascii="Microsoft Yahei" w:eastAsia="宋体" w:hAnsi="Microsoft Yahei" w:cs="宋体" w:hint="eastAsia"/>
          <w:color w:val="1A2930"/>
          <w:kern w:val="0"/>
          <w:sz w:val="27"/>
          <w:szCs w:val="27"/>
          <w:shd w:val="clear" w:color="auto" w:fill="FFFFFF"/>
        </w:rPr>
      </w:pPr>
      <w:r w:rsidRPr="00A125F4">
        <w:rPr>
          <w:rFonts w:ascii="Microsoft Yahei" w:eastAsia="宋体" w:hAnsi="Microsoft Yahei" w:cs="宋体"/>
          <w:color w:val="1A2930"/>
          <w:kern w:val="0"/>
          <w:sz w:val="27"/>
          <w:szCs w:val="27"/>
          <w:shd w:val="clear" w:color="auto" w:fill="FFFFFF"/>
        </w:rPr>
        <w:t>（二）译著、教材、古籍整理、工具书、科普读物类；</w:t>
      </w:r>
    </w:p>
    <w:p w:rsidR="00201522" w:rsidRDefault="00201522" w:rsidP="00201522">
      <w:pPr>
        <w:spacing w:line="240" w:lineRule="auto"/>
        <w:ind w:firstLine="540"/>
        <w:rPr>
          <w:rFonts w:ascii="Microsoft Yahei" w:eastAsia="宋体" w:hAnsi="Microsoft Yahei" w:cs="宋体" w:hint="eastAsia"/>
          <w:color w:val="1A2930"/>
          <w:kern w:val="0"/>
          <w:sz w:val="27"/>
          <w:szCs w:val="27"/>
          <w:shd w:val="clear" w:color="auto" w:fill="FFFFFF"/>
        </w:rPr>
      </w:pPr>
      <w:r w:rsidRPr="00A125F4">
        <w:rPr>
          <w:rFonts w:ascii="Microsoft Yahei" w:eastAsia="宋体" w:hAnsi="Microsoft Yahei" w:cs="宋体"/>
          <w:color w:val="1A2930"/>
          <w:kern w:val="0"/>
          <w:sz w:val="27"/>
          <w:szCs w:val="27"/>
          <w:shd w:val="clear" w:color="auto" w:fill="FFFFFF"/>
        </w:rPr>
        <w:t>（三）论文、调研报告、决策咨询研究报告类。</w:t>
      </w:r>
    </w:p>
    <w:p w:rsidR="00201522" w:rsidRDefault="00201522" w:rsidP="00201522">
      <w:pPr>
        <w:spacing w:line="240" w:lineRule="auto"/>
        <w:ind w:firstLine="540"/>
        <w:rPr>
          <w:rFonts w:ascii="Microsoft Yahei" w:eastAsia="宋体" w:hAnsi="Microsoft Yahei" w:cs="宋体" w:hint="eastAsia"/>
          <w:color w:val="1A2930"/>
          <w:kern w:val="0"/>
          <w:sz w:val="27"/>
          <w:szCs w:val="27"/>
          <w:shd w:val="clear" w:color="auto" w:fill="FFFFFF"/>
        </w:rPr>
      </w:pPr>
      <w:r w:rsidRPr="00A125F4">
        <w:rPr>
          <w:rFonts w:ascii="Microsoft Yahei" w:eastAsia="宋体" w:hAnsi="Microsoft Yahei" w:cs="宋体"/>
          <w:color w:val="1A2930"/>
          <w:kern w:val="0"/>
          <w:sz w:val="27"/>
          <w:szCs w:val="27"/>
          <w:shd w:val="clear" w:color="auto" w:fill="FFFFFF"/>
        </w:rPr>
        <w:lastRenderedPageBreak/>
        <w:t>对福州市经济社会发展具有特殊贡献的社会科学优秀成果，可由福州市人民政府授予特别奖</w:t>
      </w:r>
      <w:r>
        <w:rPr>
          <w:rFonts w:ascii="Microsoft Yahei" w:eastAsia="宋体" w:hAnsi="Microsoft Yahei" w:cs="宋体" w:hint="eastAsia"/>
          <w:color w:val="1A2930"/>
          <w:kern w:val="0"/>
          <w:sz w:val="27"/>
          <w:szCs w:val="27"/>
          <w:shd w:val="clear" w:color="auto" w:fill="FFFFFF"/>
        </w:rPr>
        <w:t>。</w:t>
      </w:r>
    </w:p>
    <w:p w:rsidR="00201522" w:rsidRDefault="00201522" w:rsidP="00201522">
      <w:pPr>
        <w:spacing w:line="240" w:lineRule="auto"/>
        <w:ind w:firstLine="540"/>
        <w:rPr>
          <w:rFonts w:ascii="Microsoft Yahei" w:eastAsia="宋体" w:hAnsi="Microsoft Yahei" w:cs="宋体" w:hint="eastAsia"/>
          <w:color w:val="1A2930"/>
          <w:kern w:val="0"/>
          <w:sz w:val="27"/>
          <w:szCs w:val="27"/>
          <w:shd w:val="clear" w:color="auto" w:fill="FFFFFF"/>
        </w:rPr>
      </w:pPr>
      <w:r w:rsidRPr="00A125F4">
        <w:rPr>
          <w:rFonts w:ascii="Microsoft Yahei" w:eastAsia="宋体" w:hAnsi="Microsoft Yahei" w:cs="宋体"/>
          <w:color w:val="1A2930"/>
          <w:kern w:val="0"/>
          <w:sz w:val="27"/>
          <w:szCs w:val="27"/>
          <w:shd w:val="clear" w:color="auto" w:fill="FFFFFF"/>
        </w:rPr>
        <w:t>第四条　福州市社会科学优秀成果奖，以福州市人民政府名义颁发。评奖活动每三年举行一次。福州市人民政府委托福州市社会科学界联合会具体负责评奖活动的管理、组织和实施</w:t>
      </w:r>
      <w:r>
        <w:rPr>
          <w:rFonts w:ascii="Microsoft Yahei" w:eastAsia="宋体" w:hAnsi="Microsoft Yahei" w:cs="宋体" w:hint="eastAsia"/>
          <w:color w:val="1A2930"/>
          <w:kern w:val="0"/>
          <w:sz w:val="27"/>
          <w:szCs w:val="27"/>
          <w:shd w:val="clear" w:color="auto" w:fill="FFFFFF"/>
        </w:rPr>
        <w:t>。</w:t>
      </w:r>
    </w:p>
    <w:p w:rsidR="00201522" w:rsidRPr="00201522" w:rsidRDefault="00201522" w:rsidP="00201522">
      <w:pPr>
        <w:spacing w:line="240" w:lineRule="auto"/>
        <w:ind w:firstLine="540"/>
        <w:rPr>
          <w:rFonts w:ascii="Microsoft Yahei" w:eastAsia="宋体" w:hAnsi="Microsoft Yahei" w:cs="宋体" w:hint="eastAsia"/>
          <w:color w:val="1A2930"/>
          <w:kern w:val="0"/>
          <w:sz w:val="27"/>
          <w:szCs w:val="27"/>
          <w:shd w:val="clear" w:color="auto" w:fill="FFFFFF"/>
        </w:rPr>
      </w:pPr>
      <w:r w:rsidRPr="00A125F4">
        <w:rPr>
          <w:rFonts w:ascii="Microsoft Yahei" w:eastAsia="宋体" w:hAnsi="Microsoft Yahei" w:cs="宋体"/>
          <w:color w:val="1A2930"/>
          <w:kern w:val="0"/>
          <w:sz w:val="27"/>
          <w:szCs w:val="27"/>
          <w:shd w:val="clear" w:color="auto" w:fill="FFFFFF"/>
        </w:rPr>
        <w:t>第五条　福州市人民政府设立福州市社会科学优秀成果奖评审委员会，福州市社会科学优秀成果奖由当届福州市社会科学优秀成果评审委员会（以下简称市评委会）评审。依照本办法规定，市评委会成员由从事社会科学工作专家、学者和有关主管部门领导担任，其中具有高级职称人员不少于三分之二。</w:t>
      </w:r>
    </w:p>
    <w:p w:rsidR="00201522" w:rsidRDefault="00201522" w:rsidP="00201522">
      <w:pPr>
        <w:spacing w:line="240" w:lineRule="auto"/>
        <w:ind w:firstLine="540"/>
        <w:rPr>
          <w:rFonts w:ascii="Microsoft Yahei" w:eastAsia="宋体" w:hAnsi="Microsoft Yahei" w:cs="宋体" w:hint="eastAsia"/>
          <w:color w:val="1A2930"/>
          <w:kern w:val="0"/>
          <w:sz w:val="27"/>
          <w:szCs w:val="27"/>
          <w:shd w:val="clear" w:color="auto" w:fill="FFFFFF"/>
        </w:rPr>
      </w:pPr>
      <w:r w:rsidRPr="00A125F4">
        <w:rPr>
          <w:rFonts w:ascii="Microsoft Yahei" w:eastAsia="宋体" w:hAnsi="Microsoft Yahei" w:cs="宋体"/>
          <w:color w:val="1A2930"/>
          <w:kern w:val="0"/>
          <w:sz w:val="27"/>
          <w:szCs w:val="27"/>
          <w:shd w:val="clear" w:color="auto" w:fill="FFFFFF"/>
        </w:rPr>
        <w:t>市评委会办公室设在福州市社会科学界联合会。</w:t>
      </w:r>
    </w:p>
    <w:p w:rsidR="00201522" w:rsidRDefault="00201522" w:rsidP="00201522">
      <w:pPr>
        <w:spacing w:line="240" w:lineRule="auto"/>
        <w:ind w:firstLine="540"/>
        <w:rPr>
          <w:rFonts w:ascii="Microsoft Yahei" w:eastAsia="宋体" w:hAnsi="Microsoft Yahei" w:cs="宋体" w:hint="eastAsia"/>
          <w:color w:val="1A2930"/>
          <w:kern w:val="0"/>
          <w:sz w:val="27"/>
          <w:szCs w:val="27"/>
          <w:shd w:val="clear" w:color="auto" w:fill="FFFFFF"/>
        </w:rPr>
      </w:pPr>
      <w:r w:rsidRPr="00A125F4">
        <w:rPr>
          <w:rFonts w:ascii="Microsoft Yahei" w:eastAsia="宋体" w:hAnsi="Microsoft Yahei" w:cs="宋体"/>
          <w:color w:val="1A2930"/>
          <w:kern w:val="0"/>
          <w:sz w:val="27"/>
          <w:szCs w:val="27"/>
          <w:shd w:val="clear" w:color="auto" w:fill="FFFFFF"/>
        </w:rPr>
        <w:t>第六条　申请人应当在规定的期限内向福州市社会科学优秀成果评审委员会办公室提交下列文件：</w:t>
      </w:r>
    </w:p>
    <w:p w:rsidR="00201522" w:rsidRDefault="00201522" w:rsidP="00201522">
      <w:pPr>
        <w:spacing w:line="240" w:lineRule="auto"/>
        <w:ind w:firstLine="540"/>
        <w:rPr>
          <w:rFonts w:ascii="Microsoft Yahei" w:eastAsia="宋体" w:hAnsi="Microsoft Yahei" w:cs="宋体" w:hint="eastAsia"/>
          <w:color w:val="1A2930"/>
          <w:kern w:val="0"/>
          <w:sz w:val="27"/>
          <w:szCs w:val="27"/>
          <w:shd w:val="clear" w:color="auto" w:fill="FFFFFF"/>
        </w:rPr>
      </w:pPr>
      <w:r w:rsidRPr="00A125F4">
        <w:rPr>
          <w:rFonts w:ascii="Microsoft Yahei" w:eastAsia="宋体" w:hAnsi="Microsoft Yahei" w:cs="宋体"/>
          <w:color w:val="1A2930"/>
          <w:kern w:val="0"/>
          <w:sz w:val="27"/>
          <w:szCs w:val="27"/>
          <w:shd w:val="clear" w:color="auto" w:fill="FFFFFF"/>
        </w:rPr>
        <w:t>（一）《福州市社会科学优秀成果奖申报表》；</w:t>
      </w:r>
    </w:p>
    <w:p w:rsidR="00201522" w:rsidRDefault="00201522" w:rsidP="00201522">
      <w:pPr>
        <w:spacing w:line="240" w:lineRule="auto"/>
        <w:ind w:firstLine="540"/>
        <w:rPr>
          <w:rFonts w:ascii="Microsoft Yahei" w:eastAsia="宋体" w:hAnsi="Microsoft Yahei" w:cs="宋体" w:hint="eastAsia"/>
          <w:color w:val="1A2930"/>
          <w:kern w:val="0"/>
          <w:sz w:val="27"/>
          <w:szCs w:val="27"/>
          <w:shd w:val="clear" w:color="auto" w:fill="FFFFFF"/>
        </w:rPr>
      </w:pPr>
      <w:r w:rsidRPr="00A125F4">
        <w:rPr>
          <w:rFonts w:ascii="Microsoft Yahei" w:eastAsia="宋体" w:hAnsi="Microsoft Yahei" w:cs="宋体"/>
          <w:color w:val="1A2930"/>
          <w:kern w:val="0"/>
          <w:sz w:val="27"/>
          <w:szCs w:val="27"/>
          <w:shd w:val="clear" w:color="auto" w:fill="FFFFFF"/>
        </w:rPr>
        <w:t>（二）作品原件及其复印件；</w:t>
      </w:r>
    </w:p>
    <w:p w:rsidR="00201522" w:rsidRDefault="00201522" w:rsidP="00201522">
      <w:pPr>
        <w:spacing w:line="240" w:lineRule="auto"/>
        <w:ind w:firstLine="540"/>
        <w:rPr>
          <w:rFonts w:ascii="Microsoft Yahei" w:eastAsia="宋体" w:hAnsi="Microsoft Yahei" w:cs="宋体" w:hint="eastAsia"/>
          <w:color w:val="1A2930"/>
          <w:kern w:val="0"/>
          <w:sz w:val="27"/>
          <w:szCs w:val="27"/>
          <w:shd w:val="clear" w:color="auto" w:fill="FFFFFF"/>
        </w:rPr>
      </w:pPr>
      <w:r w:rsidRPr="00A125F4">
        <w:rPr>
          <w:rFonts w:ascii="Microsoft Yahei" w:eastAsia="宋体" w:hAnsi="Microsoft Yahei" w:cs="宋体"/>
          <w:color w:val="1A2930"/>
          <w:kern w:val="0"/>
          <w:sz w:val="27"/>
          <w:szCs w:val="27"/>
          <w:shd w:val="clear" w:color="auto" w:fill="FFFFFF"/>
        </w:rPr>
        <w:t>（三）县（市）、区人民政府、市政府有关组成部门、直属机构、社会团体和企事业单位、科研机构和社科专家等推荐意见书。</w:t>
      </w:r>
    </w:p>
    <w:p w:rsidR="00201522" w:rsidRDefault="00201522" w:rsidP="00201522">
      <w:pPr>
        <w:spacing w:line="240" w:lineRule="auto"/>
        <w:ind w:firstLine="540"/>
        <w:rPr>
          <w:rFonts w:ascii="Microsoft Yahei" w:eastAsia="宋体" w:hAnsi="Microsoft Yahei" w:cs="宋体" w:hint="eastAsia"/>
          <w:color w:val="1A2930"/>
          <w:kern w:val="0"/>
          <w:sz w:val="27"/>
          <w:szCs w:val="27"/>
          <w:shd w:val="clear" w:color="auto" w:fill="FFFFFF"/>
        </w:rPr>
      </w:pPr>
      <w:r w:rsidRPr="00A125F4">
        <w:rPr>
          <w:rFonts w:ascii="Microsoft Yahei" w:eastAsia="宋体" w:hAnsi="Microsoft Yahei" w:cs="宋体"/>
          <w:color w:val="1A2930"/>
          <w:kern w:val="0"/>
          <w:sz w:val="27"/>
          <w:szCs w:val="27"/>
          <w:shd w:val="clear" w:color="auto" w:fill="FFFFFF"/>
        </w:rPr>
        <w:t>推荐单位和个人应对申请作品进行初审，提供真实可靠的评价、推荐材料。</w:t>
      </w:r>
    </w:p>
    <w:p w:rsidR="00201522" w:rsidRDefault="00201522" w:rsidP="00201522">
      <w:pPr>
        <w:spacing w:line="240" w:lineRule="auto"/>
        <w:ind w:firstLine="540"/>
        <w:rPr>
          <w:rFonts w:ascii="Microsoft Yahei" w:eastAsia="宋体" w:hAnsi="Microsoft Yahei" w:cs="宋体" w:hint="eastAsia"/>
          <w:color w:val="1A2930"/>
          <w:kern w:val="0"/>
          <w:sz w:val="27"/>
          <w:szCs w:val="27"/>
          <w:shd w:val="clear" w:color="auto" w:fill="FFFFFF"/>
        </w:rPr>
      </w:pPr>
      <w:r w:rsidRPr="00A125F4">
        <w:rPr>
          <w:rFonts w:ascii="Microsoft Yahei" w:eastAsia="宋体" w:hAnsi="Microsoft Yahei" w:cs="宋体"/>
          <w:color w:val="1A2930"/>
          <w:kern w:val="0"/>
          <w:sz w:val="27"/>
          <w:szCs w:val="27"/>
          <w:shd w:val="clear" w:color="auto" w:fill="FFFFFF"/>
        </w:rPr>
        <w:t>第七条　凡已在相当或高于本奖励的评奖中获奖的成果不再申报参评。</w:t>
      </w:r>
    </w:p>
    <w:p w:rsidR="00201522" w:rsidRDefault="00201522" w:rsidP="00201522">
      <w:pPr>
        <w:spacing w:line="240" w:lineRule="auto"/>
        <w:ind w:firstLine="540"/>
        <w:rPr>
          <w:rFonts w:ascii="Microsoft Yahei" w:eastAsia="宋体" w:hAnsi="Microsoft Yahei" w:cs="宋体" w:hint="eastAsia"/>
          <w:color w:val="1A2930"/>
          <w:kern w:val="0"/>
          <w:sz w:val="27"/>
          <w:szCs w:val="27"/>
          <w:shd w:val="clear" w:color="auto" w:fill="FFFFFF"/>
        </w:rPr>
      </w:pPr>
      <w:r w:rsidRPr="00A125F4">
        <w:rPr>
          <w:rFonts w:ascii="Microsoft Yahei" w:eastAsia="宋体" w:hAnsi="Microsoft Yahei" w:cs="宋体"/>
          <w:color w:val="1A2930"/>
          <w:kern w:val="0"/>
          <w:sz w:val="27"/>
          <w:szCs w:val="27"/>
          <w:shd w:val="clear" w:color="auto" w:fill="FFFFFF"/>
        </w:rPr>
        <w:lastRenderedPageBreak/>
        <w:t>第八条　在当届评奖年度内正式出版或发表的本办法第三条规定的社会科学作品，符合下列标准的，其作者可以个人或者集体名义申请</w:t>
      </w:r>
      <w:r w:rsidRPr="00A125F4">
        <w:rPr>
          <w:rFonts w:ascii="Microsoft Yahei" w:eastAsia="宋体" w:hAnsi="Microsoft Yahei" w:cs="宋体"/>
          <w:color w:val="1A2930"/>
          <w:kern w:val="0"/>
          <w:sz w:val="27"/>
          <w:szCs w:val="27"/>
          <w:shd w:val="clear" w:color="auto" w:fill="FFFFFF"/>
        </w:rPr>
        <w:t>“</w:t>
      </w:r>
      <w:r w:rsidRPr="00A125F4">
        <w:rPr>
          <w:rFonts w:ascii="Microsoft Yahei" w:eastAsia="宋体" w:hAnsi="Microsoft Yahei" w:cs="宋体"/>
          <w:color w:val="1A2930"/>
          <w:kern w:val="0"/>
          <w:sz w:val="27"/>
          <w:szCs w:val="27"/>
          <w:shd w:val="clear" w:color="auto" w:fill="FFFFFF"/>
        </w:rPr>
        <w:t>福州市社会科学优秀成果奖</w:t>
      </w:r>
      <w:r w:rsidRPr="00A125F4">
        <w:rPr>
          <w:rFonts w:ascii="Microsoft Yahei" w:eastAsia="宋体" w:hAnsi="Microsoft Yahei" w:cs="宋体"/>
          <w:color w:val="1A2930"/>
          <w:kern w:val="0"/>
          <w:sz w:val="27"/>
          <w:szCs w:val="27"/>
          <w:shd w:val="clear" w:color="auto" w:fill="FFFFFF"/>
        </w:rPr>
        <w:t>”</w:t>
      </w:r>
      <w:r w:rsidRPr="00A125F4">
        <w:rPr>
          <w:rFonts w:ascii="Microsoft Yahei" w:eastAsia="宋体" w:hAnsi="Microsoft Yahei" w:cs="宋体"/>
          <w:color w:val="1A2930"/>
          <w:kern w:val="0"/>
          <w:sz w:val="27"/>
          <w:szCs w:val="27"/>
          <w:shd w:val="clear" w:color="auto" w:fill="FFFFFF"/>
        </w:rPr>
        <w:t>：</w:t>
      </w:r>
    </w:p>
    <w:p w:rsidR="00201522" w:rsidRDefault="00201522" w:rsidP="00201522">
      <w:pPr>
        <w:spacing w:line="240" w:lineRule="auto"/>
        <w:ind w:firstLine="540"/>
        <w:rPr>
          <w:rFonts w:ascii="Microsoft Yahei" w:eastAsia="宋体" w:hAnsi="Microsoft Yahei" w:cs="宋体" w:hint="eastAsia"/>
          <w:color w:val="1A2930"/>
          <w:kern w:val="0"/>
          <w:sz w:val="27"/>
          <w:szCs w:val="27"/>
          <w:shd w:val="clear" w:color="auto" w:fill="FFFFFF"/>
        </w:rPr>
      </w:pPr>
      <w:r w:rsidRPr="00A125F4">
        <w:rPr>
          <w:rFonts w:ascii="Microsoft Yahei" w:eastAsia="宋体" w:hAnsi="Microsoft Yahei" w:cs="宋体"/>
          <w:color w:val="1A2930"/>
          <w:kern w:val="0"/>
          <w:sz w:val="27"/>
          <w:szCs w:val="27"/>
          <w:shd w:val="clear" w:color="auto" w:fill="FFFFFF"/>
        </w:rPr>
        <w:t>（一）符合党的基本理论、基本路线和基本方针政策；</w:t>
      </w:r>
    </w:p>
    <w:p w:rsidR="00201522" w:rsidRDefault="00201522" w:rsidP="00201522">
      <w:pPr>
        <w:spacing w:line="240" w:lineRule="auto"/>
        <w:ind w:firstLine="540"/>
        <w:rPr>
          <w:rFonts w:ascii="Microsoft Yahei" w:eastAsia="宋体" w:hAnsi="Microsoft Yahei" w:cs="宋体" w:hint="eastAsia"/>
          <w:color w:val="1A2930"/>
          <w:kern w:val="0"/>
          <w:sz w:val="27"/>
          <w:szCs w:val="27"/>
          <w:shd w:val="clear" w:color="auto" w:fill="FFFFFF"/>
        </w:rPr>
      </w:pPr>
      <w:r w:rsidRPr="00A125F4">
        <w:rPr>
          <w:rFonts w:ascii="Microsoft Yahei" w:eastAsia="宋体" w:hAnsi="Microsoft Yahei" w:cs="宋体"/>
          <w:color w:val="1A2930"/>
          <w:kern w:val="0"/>
          <w:sz w:val="27"/>
          <w:szCs w:val="27"/>
          <w:shd w:val="clear" w:color="auto" w:fill="FFFFFF"/>
        </w:rPr>
        <w:t>（二）在学术上有科学创新、有较高的学术水平；</w:t>
      </w:r>
    </w:p>
    <w:p w:rsidR="00201522" w:rsidRDefault="00201522" w:rsidP="00201522">
      <w:pPr>
        <w:spacing w:line="240" w:lineRule="auto"/>
        <w:ind w:firstLine="540"/>
        <w:rPr>
          <w:rFonts w:ascii="Microsoft Yahei" w:eastAsia="宋体" w:hAnsi="Microsoft Yahei" w:cs="宋体" w:hint="eastAsia"/>
          <w:color w:val="1A2930"/>
          <w:kern w:val="0"/>
          <w:sz w:val="27"/>
          <w:szCs w:val="27"/>
          <w:shd w:val="clear" w:color="auto" w:fill="FFFFFF"/>
        </w:rPr>
      </w:pPr>
      <w:r w:rsidRPr="00A125F4">
        <w:rPr>
          <w:rFonts w:ascii="Microsoft Yahei" w:eastAsia="宋体" w:hAnsi="Microsoft Yahei" w:cs="宋体"/>
          <w:color w:val="1A2930"/>
          <w:kern w:val="0"/>
          <w:sz w:val="27"/>
          <w:szCs w:val="27"/>
          <w:shd w:val="clear" w:color="auto" w:fill="FFFFFF"/>
        </w:rPr>
        <w:t>（三）体现为社会主义两个文明建设服务的精神。</w:t>
      </w:r>
    </w:p>
    <w:p w:rsidR="00201522" w:rsidRDefault="00201522" w:rsidP="00201522">
      <w:pPr>
        <w:spacing w:line="240" w:lineRule="auto"/>
        <w:ind w:firstLine="540"/>
        <w:rPr>
          <w:rFonts w:ascii="Microsoft Yahei" w:eastAsia="宋体" w:hAnsi="Microsoft Yahei" w:cs="宋体" w:hint="eastAsia"/>
          <w:color w:val="1A2930"/>
          <w:kern w:val="0"/>
          <w:sz w:val="27"/>
          <w:szCs w:val="27"/>
          <w:shd w:val="clear" w:color="auto" w:fill="FFFFFF"/>
        </w:rPr>
      </w:pPr>
      <w:r w:rsidRPr="00A125F4">
        <w:rPr>
          <w:rFonts w:ascii="Microsoft Yahei" w:eastAsia="宋体" w:hAnsi="Microsoft Yahei" w:cs="宋体"/>
          <w:color w:val="1A2930"/>
          <w:kern w:val="0"/>
          <w:sz w:val="27"/>
          <w:szCs w:val="27"/>
          <w:shd w:val="clear" w:color="auto" w:fill="FFFFFF"/>
        </w:rPr>
        <w:t>第九条　社会科学各类作品优秀成果</w:t>
      </w:r>
      <w:proofErr w:type="gramStart"/>
      <w:r w:rsidRPr="00A125F4">
        <w:rPr>
          <w:rFonts w:ascii="Microsoft Yahei" w:eastAsia="宋体" w:hAnsi="Microsoft Yahei" w:cs="宋体"/>
          <w:color w:val="1A2930"/>
          <w:kern w:val="0"/>
          <w:sz w:val="27"/>
          <w:szCs w:val="27"/>
          <w:shd w:val="clear" w:color="auto" w:fill="FFFFFF"/>
        </w:rPr>
        <w:t>奖具体</w:t>
      </w:r>
      <w:proofErr w:type="gramEnd"/>
      <w:r w:rsidRPr="00A125F4">
        <w:rPr>
          <w:rFonts w:ascii="Microsoft Yahei" w:eastAsia="宋体" w:hAnsi="Microsoft Yahei" w:cs="宋体"/>
          <w:color w:val="1A2930"/>
          <w:kern w:val="0"/>
          <w:sz w:val="27"/>
          <w:szCs w:val="27"/>
          <w:shd w:val="clear" w:color="auto" w:fill="FFFFFF"/>
        </w:rPr>
        <w:t>标准：</w:t>
      </w:r>
      <w:r w:rsidRPr="00A125F4">
        <w:rPr>
          <w:rFonts w:ascii="Microsoft Yahei" w:eastAsia="宋体" w:hAnsi="Microsoft Yahei" w:cs="宋体"/>
          <w:color w:val="1A2930"/>
          <w:kern w:val="0"/>
          <w:sz w:val="27"/>
          <w:szCs w:val="27"/>
          <w:shd w:val="clear" w:color="auto" w:fill="FFFFFF"/>
        </w:rPr>
        <w:t> </w:t>
      </w:r>
    </w:p>
    <w:p w:rsidR="00201522" w:rsidRDefault="00201522" w:rsidP="00201522">
      <w:pPr>
        <w:spacing w:line="240" w:lineRule="auto"/>
        <w:ind w:firstLine="540"/>
        <w:rPr>
          <w:rFonts w:ascii="Microsoft Yahei" w:eastAsia="宋体" w:hAnsi="Microsoft Yahei" w:cs="宋体" w:hint="eastAsia"/>
          <w:color w:val="1A2930"/>
          <w:kern w:val="0"/>
          <w:sz w:val="27"/>
          <w:szCs w:val="27"/>
          <w:shd w:val="clear" w:color="auto" w:fill="FFFFFF"/>
        </w:rPr>
      </w:pPr>
      <w:r w:rsidRPr="00A125F4">
        <w:rPr>
          <w:rFonts w:ascii="Microsoft Yahei" w:eastAsia="宋体" w:hAnsi="Microsoft Yahei" w:cs="宋体"/>
          <w:color w:val="1A2930"/>
          <w:kern w:val="0"/>
          <w:sz w:val="27"/>
          <w:szCs w:val="27"/>
          <w:shd w:val="clear" w:color="auto" w:fill="FFFFFF"/>
        </w:rPr>
        <w:t>（一）专著：在研究历史和现实问题上提出创见性的观点、结论；</w:t>
      </w:r>
    </w:p>
    <w:p w:rsidR="00201522" w:rsidRDefault="00201522" w:rsidP="00201522">
      <w:pPr>
        <w:spacing w:line="240" w:lineRule="auto"/>
        <w:ind w:firstLine="540"/>
        <w:rPr>
          <w:rFonts w:ascii="Microsoft Yahei" w:eastAsia="宋体" w:hAnsi="Microsoft Yahei" w:cs="宋体" w:hint="eastAsia"/>
          <w:color w:val="1A2930"/>
          <w:kern w:val="0"/>
          <w:sz w:val="27"/>
          <w:szCs w:val="27"/>
          <w:shd w:val="clear" w:color="auto" w:fill="FFFFFF"/>
        </w:rPr>
      </w:pPr>
      <w:r w:rsidRPr="00A125F4">
        <w:rPr>
          <w:rFonts w:ascii="Microsoft Yahei" w:eastAsia="宋体" w:hAnsi="Microsoft Yahei" w:cs="宋体"/>
          <w:color w:val="1A2930"/>
          <w:kern w:val="0"/>
          <w:sz w:val="27"/>
          <w:szCs w:val="27"/>
          <w:shd w:val="clear" w:color="auto" w:fill="FFFFFF"/>
        </w:rPr>
        <w:t>（二）译著：译文准确畅达，译作内容对研究和解决理论问题或实际问题有重要参考价值；</w:t>
      </w:r>
    </w:p>
    <w:p w:rsidR="00201522" w:rsidRDefault="00201522" w:rsidP="00201522">
      <w:pPr>
        <w:spacing w:line="240" w:lineRule="auto"/>
        <w:ind w:firstLine="540"/>
        <w:rPr>
          <w:rFonts w:ascii="Microsoft Yahei" w:eastAsia="宋体" w:hAnsi="Microsoft Yahei" w:cs="宋体" w:hint="eastAsia"/>
          <w:color w:val="1A2930"/>
          <w:kern w:val="0"/>
          <w:sz w:val="27"/>
          <w:szCs w:val="27"/>
          <w:shd w:val="clear" w:color="auto" w:fill="FFFFFF"/>
        </w:rPr>
      </w:pPr>
      <w:r w:rsidRPr="00A125F4">
        <w:rPr>
          <w:rFonts w:ascii="Microsoft Yahei" w:eastAsia="宋体" w:hAnsi="Microsoft Yahei" w:cs="宋体"/>
          <w:color w:val="1A2930"/>
          <w:kern w:val="0"/>
          <w:sz w:val="27"/>
          <w:szCs w:val="27"/>
          <w:shd w:val="clear" w:color="auto" w:fill="FFFFFF"/>
        </w:rPr>
        <w:t>（三）教材：在内容上有新意、结构上有突破，对科研、教学有重要应用价值；</w:t>
      </w:r>
    </w:p>
    <w:p w:rsidR="00201522" w:rsidRDefault="00201522" w:rsidP="00201522">
      <w:pPr>
        <w:spacing w:line="240" w:lineRule="auto"/>
        <w:ind w:firstLine="540"/>
        <w:rPr>
          <w:rFonts w:ascii="Microsoft Yahei" w:eastAsia="宋体" w:hAnsi="Microsoft Yahei" w:cs="宋体" w:hint="eastAsia"/>
          <w:color w:val="1A2930"/>
          <w:kern w:val="0"/>
          <w:sz w:val="27"/>
          <w:szCs w:val="27"/>
          <w:shd w:val="clear" w:color="auto" w:fill="FFFFFF"/>
        </w:rPr>
      </w:pPr>
      <w:r w:rsidRPr="00A125F4">
        <w:rPr>
          <w:rFonts w:ascii="Microsoft Yahei" w:eastAsia="宋体" w:hAnsi="Microsoft Yahei" w:cs="宋体"/>
          <w:color w:val="1A2930"/>
          <w:kern w:val="0"/>
          <w:sz w:val="27"/>
          <w:szCs w:val="27"/>
          <w:shd w:val="clear" w:color="auto" w:fill="FFFFFF"/>
        </w:rPr>
        <w:t>（四）古籍管理：切合原意，注释准确，对历史考证有所发现或有重要价值；</w:t>
      </w:r>
      <w:r w:rsidRPr="00A125F4">
        <w:rPr>
          <w:rFonts w:ascii="Microsoft Yahei" w:eastAsia="宋体" w:hAnsi="Microsoft Yahei" w:cs="宋体"/>
          <w:color w:val="1A2930"/>
          <w:kern w:val="0"/>
          <w:sz w:val="27"/>
          <w:szCs w:val="27"/>
          <w:shd w:val="clear" w:color="auto" w:fill="FFFFFF"/>
        </w:rPr>
        <w:t> </w:t>
      </w:r>
    </w:p>
    <w:p w:rsidR="00201522" w:rsidRDefault="00201522" w:rsidP="00201522">
      <w:pPr>
        <w:spacing w:line="240" w:lineRule="auto"/>
        <w:ind w:firstLine="540"/>
        <w:rPr>
          <w:rFonts w:ascii="Microsoft Yahei" w:eastAsia="宋体" w:hAnsi="Microsoft Yahei" w:cs="宋体" w:hint="eastAsia"/>
          <w:color w:val="1A2930"/>
          <w:kern w:val="0"/>
          <w:sz w:val="27"/>
          <w:szCs w:val="27"/>
          <w:shd w:val="clear" w:color="auto" w:fill="FFFFFF"/>
        </w:rPr>
      </w:pPr>
      <w:r w:rsidRPr="00A125F4">
        <w:rPr>
          <w:rFonts w:ascii="Microsoft Yahei" w:eastAsia="宋体" w:hAnsi="Microsoft Yahei" w:cs="宋体"/>
          <w:color w:val="1A2930"/>
          <w:kern w:val="0"/>
          <w:sz w:val="27"/>
          <w:szCs w:val="27"/>
          <w:shd w:val="clear" w:color="auto" w:fill="FFFFFF"/>
        </w:rPr>
        <w:t>（五）科普读物：适应时代需要，并有较强的科学性、知识性，在传播、普及、宣传社会科学知识方面有重要作用和效益；</w:t>
      </w:r>
    </w:p>
    <w:p w:rsidR="00201522" w:rsidRDefault="00201522" w:rsidP="00201522">
      <w:pPr>
        <w:spacing w:line="240" w:lineRule="auto"/>
        <w:ind w:firstLine="540"/>
        <w:rPr>
          <w:rFonts w:ascii="Microsoft Yahei" w:eastAsia="宋体" w:hAnsi="Microsoft Yahei" w:cs="宋体" w:hint="eastAsia"/>
          <w:color w:val="1A2930"/>
          <w:kern w:val="0"/>
          <w:sz w:val="27"/>
          <w:szCs w:val="27"/>
          <w:shd w:val="clear" w:color="auto" w:fill="FFFFFF"/>
        </w:rPr>
      </w:pPr>
      <w:r w:rsidRPr="00A125F4">
        <w:rPr>
          <w:rFonts w:ascii="Microsoft Yahei" w:eastAsia="宋体" w:hAnsi="Microsoft Yahei" w:cs="宋体"/>
          <w:color w:val="1A2930"/>
          <w:kern w:val="0"/>
          <w:sz w:val="27"/>
          <w:szCs w:val="27"/>
          <w:shd w:val="clear" w:color="auto" w:fill="FFFFFF"/>
        </w:rPr>
        <w:t>（六）工具书：体例科学，资料可靠，知识性强，能反映国内外最新科研成果，并有实用价值或学术价值；</w:t>
      </w:r>
    </w:p>
    <w:p w:rsidR="00201522" w:rsidRDefault="00201522" w:rsidP="00201522">
      <w:pPr>
        <w:spacing w:line="240" w:lineRule="auto"/>
        <w:ind w:firstLine="540"/>
        <w:rPr>
          <w:rFonts w:ascii="Microsoft Yahei" w:eastAsia="宋体" w:hAnsi="Microsoft Yahei" w:cs="宋体" w:hint="eastAsia"/>
          <w:color w:val="1A2930"/>
          <w:kern w:val="0"/>
          <w:sz w:val="27"/>
          <w:szCs w:val="27"/>
          <w:shd w:val="clear" w:color="auto" w:fill="FFFFFF"/>
        </w:rPr>
      </w:pPr>
      <w:r w:rsidRPr="00A125F4">
        <w:rPr>
          <w:rFonts w:ascii="Microsoft Yahei" w:eastAsia="宋体" w:hAnsi="Microsoft Yahei" w:cs="宋体"/>
          <w:color w:val="1A2930"/>
          <w:kern w:val="0"/>
          <w:sz w:val="27"/>
          <w:szCs w:val="27"/>
          <w:shd w:val="clear" w:color="auto" w:fill="FFFFFF"/>
        </w:rPr>
        <w:t>（七）论文：观点正确，具有创见性，论证充分，资料占有全面，对于解决理论或实践问题具有较高学术价值或应用价值；</w:t>
      </w:r>
      <w:r w:rsidRPr="00A125F4">
        <w:rPr>
          <w:rFonts w:ascii="Microsoft Yahei" w:eastAsia="宋体" w:hAnsi="Microsoft Yahei" w:cs="宋体"/>
          <w:color w:val="1A2930"/>
          <w:kern w:val="0"/>
          <w:sz w:val="27"/>
          <w:szCs w:val="27"/>
          <w:shd w:val="clear" w:color="auto" w:fill="FFFFFF"/>
        </w:rPr>
        <w:t> </w:t>
      </w:r>
    </w:p>
    <w:p w:rsidR="00201522" w:rsidRDefault="00201522" w:rsidP="00201522">
      <w:pPr>
        <w:spacing w:line="240" w:lineRule="auto"/>
        <w:ind w:firstLine="540"/>
        <w:rPr>
          <w:rFonts w:ascii="Microsoft Yahei" w:eastAsia="宋体" w:hAnsi="Microsoft Yahei" w:cs="宋体" w:hint="eastAsia"/>
          <w:color w:val="1A2930"/>
          <w:kern w:val="0"/>
          <w:sz w:val="27"/>
          <w:szCs w:val="27"/>
          <w:shd w:val="clear" w:color="auto" w:fill="FFFFFF"/>
        </w:rPr>
      </w:pPr>
      <w:r w:rsidRPr="00A125F4">
        <w:rPr>
          <w:rFonts w:ascii="Microsoft Yahei" w:eastAsia="宋体" w:hAnsi="Microsoft Yahei" w:cs="宋体"/>
          <w:color w:val="1A2930"/>
          <w:kern w:val="0"/>
          <w:sz w:val="27"/>
          <w:szCs w:val="27"/>
          <w:shd w:val="clear" w:color="auto" w:fill="FFFFFF"/>
        </w:rPr>
        <w:lastRenderedPageBreak/>
        <w:t>（八）调研报告、咨询报告：紧密联系改革开放和我市经济社会发展的实际进行研究，具有较高应用价值和明显的社会效益，或具有较高的决策参考价值。</w:t>
      </w:r>
    </w:p>
    <w:p w:rsidR="00201522" w:rsidRDefault="00201522" w:rsidP="00201522">
      <w:pPr>
        <w:spacing w:line="240" w:lineRule="auto"/>
        <w:ind w:firstLine="540"/>
        <w:rPr>
          <w:rFonts w:ascii="Microsoft Yahei" w:eastAsia="宋体" w:hAnsi="Microsoft Yahei" w:cs="宋体" w:hint="eastAsia"/>
          <w:color w:val="1A2930"/>
          <w:kern w:val="0"/>
          <w:sz w:val="27"/>
          <w:szCs w:val="27"/>
          <w:shd w:val="clear" w:color="auto" w:fill="FFFFFF"/>
        </w:rPr>
      </w:pPr>
      <w:r w:rsidRPr="00A125F4">
        <w:rPr>
          <w:rFonts w:ascii="Microsoft Yahei" w:eastAsia="宋体" w:hAnsi="Microsoft Yahei" w:cs="宋体"/>
          <w:color w:val="1A2930"/>
          <w:kern w:val="0"/>
          <w:sz w:val="27"/>
          <w:szCs w:val="27"/>
          <w:shd w:val="clear" w:color="auto" w:fill="FFFFFF"/>
        </w:rPr>
        <w:t>第十条　福州市社会科学优秀成果奖评审工作应当遵循下列原则：</w:t>
      </w:r>
      <w:r w:rsidRPr="00A125F4">
        <w:rPr>
          <w:rFonts w:ascii="Microsoft Yahei" w:eastAsia="宋体" w:hAnsi="Microsoft Yahei" w:cs="宋体"/>
          <w:color w:val="1A2930"/>
          <w:kern w:val="0"/>
          <w:sz w:val="27"/>
          <w:szCs w:val="27"/>
          <w:shd w:val="clear" w:color="auto" w:fill="FFFFFF"/>
        </w:rPr>
        <w:t> </w:t>
      </w:r>
    </w:p>
    <w:p w:rsidR="00201522" w:rsidRDefault="00201522" w:rsidP="00201522">
      <w:pPr>
        <w:spacing w:line="240" w:lineRule="auto"/>
        <w:ind w:firstLine="540"/>
        <w:rPr>
          <w:rFonts w:ascii="Microsoft Yahei" w:eastAsia="宋体" w:hAnsi="Microsoft Yahei" w:cs="宋体" w:hint="eastAsia"/>
          <w:color w:val="1A2930"/>
          <w:kern w:val="0"/>
          <w:sz w:val="27"/>
          <w:szCs w:val="27"/>
          <w:shd w:val="clear" w:color="auto" w:fill="FFFFFF"/>
        </w:rPr>
      </w:pPr>
      <w:r w:rsidRPr="00A125F4">
        <w:rPr>
          <w:rFonts w:ascii="Microsoft Yahei" w:eastAsia="宋体" w:hAnsi="Microsoft Yahei" w:cs="宋体"/>
          <w:color w:val="1A2930"/>
          <w:kern w:val="0"/>
          <w:sz w:val="27"/>
          <w:szCs w:val="27"/>
          <w:shd w:val="clear" w:color="auto" w:fill="FFFFFF"/>
        </w:rPr>
        <w:t>（一）坚持科学、民主、客观、公平、公正的原则；</w:t>
      </w:r>
    </w:p>
    <w:p w:rsidR="00201522" w:rsidRDefault="00201522" w:rsidP="00201522">
      <w:pPr>
        <w:spacing w:line="240" w:lineRule="auto"/>
        <w:ind w:firstLine="540"/>
        <w:rPr>
          <w:rFonts w:ascii="Microsoft Yahei" w:eastAsia="宋体" w:hAnsi="Microsoft Yahei" w:cs="宋体" w:hint="eastAsia"/>
          <w:color w:val="1A2930"/>
          <w:kern w:val="0"/>
          <w:sz w:val="27"/>
          <w:szCs w:val="27"/>
          <w:shd w:val="clear" w:color="auto" w:fill="FFFFFF"/>
        </w:rPr>
      </w:pPr>
      <w:r w:rsidRPr="00A125F4">
        <w:rPr>
          <w:rFonts w:ascii="Microsoft Yahei" w:eastAsia="宋体" w:hAnsi="Microsoft Yahei" w:cs="宋体"/>
          <w:color w:val="1A2930"/>
          <w:kern w:val="0"/>
          <w:sz w:val="27"/>
          <w:szCs w:val="27"/>
          <w:shd w:val="clear" w:color="auto" w:fill="FFFFFF"/>
        </w:rPr>
        <w:t>（二）坚持标准，注重质量的原则；</w:t>
      </w:r>
    </w:p>
    <w:p w:rsidR="00201522" w:rsidRDefault="00201522" w:rsidP="00201522">
      <w:pPr>
        <w:spacing w:line="240" w:lineRule="auto"/>
        <w:ind w:firstLine="540"/>
        <w:rPr>
          <w:rFonts w:ascii="Microsoft Yahei" w:eastAsia="宋体" w:hAnsi="Microsoft Yahei" w:cs="宋体" w:hint="eastAsia"/>
          <w:color w:val="1A2930"/>
          <w:kern w:val="0"/>
          <w:sz w:val="27"/>
          <w:szCs w:val="27"/>
          <w:shd w:val="clear" w:color="auto" w:fill="FFFFFF"/>
        </w:rPr>
      </w:pPr>
      <w:r w:rsidRPr="00A125F4">
        <w:rPr>
          <w:rFonts w:ascii="Microsoft Yahei" w:eastAsia="宋体" w:hAnsi="Microsoft Yahei" w:cs="宋体"/>
          <w:color w:val="1A2930"/>
          <w:kern w:val="0"/>
          <w:sz w:val="27"/>
          <w:szCs w:val="27"/>
          <w:shd w:val="clear" w:color="auto" w:fill="FFFFFF"/>
        </w:rPr>
        <w:t>（三）在同等条件下，青年作者作品优先入选原则；</w:t>
      </w:r>
    </w:p>
    <w:p w:rsidR="00201522" w:rsidRDefault="00201522" w:rsidP="00201522">
      <w:pPr>
        <w:spacing w:line="240" w:lineRule="auto"/>
        <w:ind w:firstLine="540"/>
        <w:rPr>
          <w:rFonts w:ascii="Microsoft Yahei" w:eastAsia="宋体" w:hAnsi="Microsoft Yahei" w:cs="宋体" w:hint="eastAsia"/>
          <w:color w:val="1A2930"/>
          <w:kern w:val="0"/>
          <w:sz w:val="27"/>
          <w:szCs w:val="27"/>
          <w:shd w:val="clear" w:color="auto" w:fill="FFFFFF"/>
        </w:rPr>
      </w:pPr>
      <w:r w:rsidRPr="00A125F4">
        <w:rPr>
          <w:rFonts w:ascii="Microsoft Yahei" w:eastAsia="宋体" w:hAnsi="Microsoft Yahei" w:cs="宋体"/>
          <w:color w:val="1A2930"/>
          <w:kern w:val="0"/>
          <w:sz w:val="27"/>
          <w:szCs w:val="27"/>
          <w:shd w:val="clear" w:color="auto" w:fill="FFFFFF"/>
        </w:rPr>
        <w:t>（四）宁缺勿滥的原则。</w:t>
      </w:r>
    </w:p>
    <w:p w:rsidR="00201522" w:rsidRDefault="00201522" w:rsidP="00201522">
      <w:pPr>
        <w:spacing w:line="240" w:lineRule="auto"/>
        <w:ind w:firstLine="540"/>
        <w:rPr>
          <w:rFonts w:ascii="Microsoft Yahei" w:eastAsia="宋体" w:hAnsi="Microsoft Yahei" w:cs="宋体" w:hint="eastAsia"/>
          <w:color w:val="1A2930"/>
          <w:kern w:val="0"/>
          <w:sz w:val="27"/>
          <w:szCs w:val="27"/>
          <w:shd w:val="clear" w:color="auto" w:fill="FFFFFF"/>
        </w:rPr>
      </w:pPr>
      <w:r w:rsidRPr="00A125F4">
        <w:rPr>
          <w:rFonts w:ascii="Microsoft Yahei" w:eastAsia="宋体" w:hAnsi="Microsoft Yahei" w:cs="宋体"/>
          <w:color w:val="1A2930"/>
          <w:kern w:val="0"/>
          <w:sz w:val="27"/>
          <w:szCs w:val="27"/>
          <w:shd w:val="clear" w:color="auto" w:fill="FFFFFF"/>
        </w:rPr>
        <w:t>第十一条　市评委会的评审工作按下列程序进行：</w:t>
      </w:r>
    </w:p>
    <w:p w:rsidR="00201522" w:rsidRDefault="00201522" w:rsidP="00201522">
      <w:pPr>
        <w:spacing w:line="240" w:lineRule="auto"/>
        <w:ind w:firstLine="540"/>
        <w:rPr>
          <w:rFonts w:ascii="Microsoft Yahei" w:eastAsia="宋体" w:hAnsi="Microsoft Yahei" w:cs="宋体" w:hint="eastAsia"/>
          <w:color w:val="1A2930"/>
          <w:kern w:val="0"/>
          <w:sz w:val="27"/>
          <w:szCs w:val="27"/>
          <w:shd w:val="clear" w:color="auto" w:fill="FFFFFF"/>
        </w:rPr>
      </w:pPr>
      <w:r w:rsidRPr="00A125F4">
        <w:rPr>
          <w:rFonts w:ascii="Microsoft Yahei" w:eastAsia="宋体" w:hAnsi="Microsoft Yahei" w:cs="宋体"/>
          <w:color w:val="1A2930"/>
          <w:kern w:val="0"/>
          <w:sz w:val="27"/>
          <w:szCs w:val="27"/>
          <w:shd w:val="clear" w:color="auto" w:fill="FFFFFF"/>
        </w:rPr>
        <w:t>（一）初评：组织学科评审组按照评审标准，负责成果的初评、初选工作；</w:t>
      </w:r>
      <w:r w:rsidRPr="00A125F4">
        <w:rPr>
          <w:rFonts w:ascii="Microsoft Yahei" w:eastAsia="宋体" w:hAnsi="Microsoft Yahei" w:cs="宋体"/>
          <w:color w:val="1A2930"/>
          <w:kern w:val="0"/>
          <w:sz w:val="27"/>
          <w:szCs w:val="27"/>
          <w:shd w:val="clear" w:color="auto" w:fill="FFFFFF"/>
        </w:rPr>
        <w:t> </w:t>
      </w:r>
    </w:p>
    <w:p w:rsidR="00201522" w:rsidRDefault="00201522" w:rsidP="00201522">
      <w:pPr>
        <w:spacing w:line="240" w:lineRule="auto"/>
        <w:ind w:firstLine="540"/>
        <w:rPr>
          <w:rFonts w:ascii="Microsoft Yahei" w:eastAsia="宋体" w:hAnsi="Microsoft Yahei" w:cs="宋体" w:hint="eastAsia"/>
          <w:color w:val="1A2930"/>
          <w:kern w:val="0"/>
          <w:sz w:val="27"/>
          <w:szCs w:val="27"/>
          <w:shd w:val="clear" w:color="auto" w:fill="FFFFFF"/>
        </w:rPr>
      </w:pPr>
      <w:r w:rsidRPr="00A125F4">
        <w:rPr>
          <w:rFonts w:ascii="Microsoft Yahei" w:eastAsia="宋体" w:hAnsi="Microsoft Yahei" w:cs="宋体"/>
          <w:color w:val="1A2930"/>
          <w:kern w:val="0"/>
          <w:sz w:val="27"/>
          <w:szCs w:val="27"/>
          <w:shd w:val="clear" w:color="auto" w:fill="FFFFFF"/>
        </w:rPr>
        <w:t>（二）复评：组建若干复评组，对初评结果进行复评，按评审标准和所下达的入选成果比例（或数量）向市评委会推荐各等级获奖候选项目；</w:t>
      </w:r>
    </w:p>
    <w:p w:rsidR="00201522" w:rsidRDefault="00201522" w:rsidP="00201522">
      <w:pPr>
        <w:spacing w:line="240" w:lineRule="auto"/>
        <w:ind w:firstLine="540"/>
        <w:rPr>
          <w:rFonts w:ascii="Microsoft Yahei" w:eastAsia="宋体" w:hAnsi="Microsoft Yahei" w:cs="宋体" w:hint="eastAsia"/>
          <w:color w:val="1A2930"/>
          <w:kern w:val="0"/>
          <w:sz w:val="27"/>
          <w:szCs w:val="27"/>
          <w:shd w:val="clear" w:color="auto" w:fill="FFFFFF"/>
        </w:rPr>
      </w:pPr>
      <w:r w:rsidRPr="00A125F4">
        <w:rPr>
          <w:rFonts w:ascii="Microsoft Yahei" w:eastAsia="宋体" w:hAnsi="Microsoft Yahei" w:cs="宋体"/>
          <w:color w:val="1A2930"/>
          <w:kern w:val="0"/>
          <w:sz w:val="27"/>
          <w:szCs w:val="27"/>
          <w:shd w:val="clear" w:color="auto" w:fill="FFFFFF"/>
        </w:rPr>
        <w:t>（三）终评：市评委会对各复评组所推荐的各项候选成果进行最后评定。</w:t>
      </w:r>
      <w:r w:rsidRPr="00A125F4">
        <w:rPr>
          <w:rFonts w:ascii="Microsoft Yahei" w:eastAsia="宋体" w:hAnsi="Microsoft Yahei" w:cs="宋体"/>
          <w:color w:val="1A2930"/>
          <w:kern w:val="0"/>
          <w:sz w:val="27"/>
          <w:szCs w:val="27"/>
          <w:shd w:val="clear" w:color="auto" w:fill="FFFFFF"/>
        </w:rPr>
        <w:t> </w:t>
      </w:r>
    </w:p>
    <w:p w:rsidR="00201522" w:rsidRDefault="00201522" w:rsidP="00201522">
      <w:pPr>
        <w:spacing w:line="240" w:lineRule="auto"/>
        <w:ind w:firstLine="540"/>
        <w:rPr>
          <w:rFonts w:ascii="Microsoft Yahei" w:eastAsia="宋体" w:hAnsi="Microsoft Yahei" w:cs="宋体" w:hint="eastAsia"/>
          <w:color w:val="1A2930"/>
          <w:kern w:val="0"/>
          <w:sz w:val="27"/>
          <w:szCs w:val="27"/>
          <w:shd w:val="clear" w:color="auto" w:fill="FFFFFF"/>
        </w:rPr>
      </w:pPr>
      <w:r w:rsidRPr="00A125F4">
        <w:rPr>
          <w:rFonts w:ascii="Microsoft Yahei" w:eastAsia="宋体" w:hAnsi="Microsoft Yahei" w:cs="宋体"/>
          <w:color w:val="1A2930"/>
          <w:kern w:val="0"/>
          <w:sz w:val="27"/>
          <w:szCs w:val="27"/>
          <w:shd w:val="clear" w:color="auto" w:fill="FFFFFF"/>
        </w:rPr>
        <w:t>第十二条　市评委会的评审结果应在一定范围内予以分布，自公布之日起</w:t>
      </w:r>
      <w:r w:rsidRPr="00A125F4">
        <w:rPr>
          <w:rFonts w:ascii="Microsoft Yahei" w:eastAsia="宋体" w:hAnsi="Microsoft Yahei" w:cs="宋体"/>
          <w:color w:val="1A2930"/>
          <w:kern w:val="0"/>
          <w:sz w:val="27"/>
          <w:szCs w:val="27"/>
          <w:shd w:val="clear" w:color="auto" w:fill="FFFFFF"/>
        </w:rPr>
        <w:t>30</w:t>
      </w:r>
      <w:r w:rsidRPr="00A125F4">
        <w:rPr>
          <w:rFonts w:ascii="Microsoft Yahei" w:eastAsia="宋体" w:hAnsi="Microsoft Yahei" w:cs="宋体"/>
          <w:color w:val="1A2930"/>
          <w:kern w:val="0"/>
          <w:sz w:val="27"/>
          <w:szCs w:val="27"/>
          <w:shd w:val="clear" w:color="auto" w:fill="FFFFFF"/>
        </w:rPr>
        <w:t>日内为异议期。在异议期内如有异议，由原推荐单位或推荐人负责复查，提出处理意见，同时市评委会将设立仲裁委员会，聘请有关专家进行裁决。</w:t>
      </w:r>
      <w:r w:rsidRPr="00A125F4">
        <w:rPr>
          <w:rFonts w:ascii="Microsoft Yahei" w:eastAsia="宋体" w:hAnsi="Microsoft Yahei" w:cs="宋体"/>
          <w:color w:val="1A2930"/>
          <w:kern w:val="0"/>
          <w:sz w:val="27"/>
          <w:szCs w:val="27"/>
          <w:shd w:val="clear" w:color="auto" w:fill="FFFFFF"/>
        </w:rPr>
        <w:t> </w:t>
      </w:r>
    </w:p>
    <w:p w:rsidR="00201522" w:rsidRDefault="00201522" w:rsidP="00201522">
      <w:pPr>
        <w:spacing w:line="240" w:lineRule="auto"/>
        <w:ind w:firstLine="540"/>
        <w:rPr>
          <w:rFonts w:ascii="Microsoft Yahei" w:eastAsia="宋体" w:hAnsi="Microsoft Yahei" w:cs="宋体" w:hint="eastAsia"/>
          <w:color w:val="1A2930"/>
          <w:kern w:val="0"/>
          <w:sz w:val="27"/>
          <w:szCs w:val="27"/>
          <w:shd w:val="clear" w:color="auto" w:fill="FFFFFF"/>
        </w:rPr>
      </w:pPr>
      <w:r w:rsidRPr="00A125F4">
        <w:rPr>
          <w:rFonts w:ascii="Microsoft Yahei" w:eastAsia="宋体" w:hAnsi="Microsoft Yahei" w:cs="宋体"/>
          <w:color w:val="1A2930"/>
          <w:kern w:val="0"/>
          <w:sz w:val="27"/>
          <w:szCs w:val="27"/>
          <w:shd w:val="clear" w:color="auto" w:fill="FFFFFF"/>
        </w:rPr>
        <w:t>第十三条　经公布无异议的评审结果报市人民政府审核批准后，对获奖人授予奖励证书和奖金。福州市社会科学优秀成果奖的各类各等级</w:t>
      </w:r>
      <w:r w:rsidRPr="00A125F4">
        <w:rPr>
          <w:rFonts w:ascii="Microsoft Yahei" w:eastAsia="宋体" w:hAnsi="Microsoft Yahei" w:cs="宋体"/>
          <w:color w:val="1A2930"/>
          <w:kern w:val="0"/>
          <w:sz w:val="27"/>
          <w:szCs w:val="27"/>
          <w:shd w:val="clear" w:color="auto" w:fill="FFFFFF"/>
        </w:rPr>
        <w:lastRenderedPageBreak/>
        <w:t>奖金数额和评奖工作费用由市社会科学界联合会会同市财政部门提出具体意见，报市人民政府批准后执行。</w:t>
      </w:r>
    </w:p>
    <w:p w:rsidR="00201522" w:rsidRDefault="00201522" w:rsidP="00201522">
      <w:pPr>
        <w:spacing w:line="240" w:lineRule="auto"/>
        <w:ind w:firstLineChars="200" w:firstLine="540"/>
        <w:rPr>
          <w:rFonts w:ascii="Microsoft Yahei" w:eastAsia="宋体" w:hAnsi="Microsoft Yahei" w:cs="宋体" w:hint="eastAsia"/>
          <w:color w:val="1A2930"/>
          <w:kern w:val="0"/>
          <w:sz w:val="27"/>
          <w:szCs w:val="27"/>
          <w:shd w:val="clear" w:color="auto" w:fill="FFFFFF"/>
        </w:rPr>
      </w:pPr>
      <w:r w:rsidRPr="00201522">
        <w:rPr>
          <w:rFonts w:ascii="Microsoft Yahei" w:eastAsia="宋体" w:hAnsi="Microsoft Yahei" w:cs="宋体"/>
          <w:color w:val="1A2930"/>
          <w:kern w:val="0"/>
          <w:sz w:val="27"/>
          <w:szCs w:val="27"/>
          <w:shd w:val="clear" w:color="auto" w:fill="FFFFFF"/>
        </w:rPr>
        <w:t>第十四条　社会科学优秀成果获奖者与自然科学优秀成果获奖者享受同等待遇，其获奖结果记入本人档案，作为考核、晋升、评定专业技术职务和享受有关津贴的依据。</w:t>
      </w:r>
      <w:r w:rsidRPr="00201522">
        <w:rPr>
          <w:rFonts w:ascii="Microsoft Yahei" w:eastAsia="宋体" w:hAnsi="Microsoft Yahei" w:cs="宋体"/>
          <w:color w:val="1A2930"/>
          <w:kern w:val="0"/>
          <w:sz w:val="27"/>
          <w:szCs w:val="27"/>
          <w:shd w:val="clear" w:color="auto" w:fill="FFFFFF"/>
        </w:rPr>
        <w:t> </w:t>
      </w:r>
    </w:p>
    <w:p w:rsidR="00201522" w:rsidRDefault="00201522" w:rsidP="00201522">
      <w:pPr>
        <w:spacing w:line="240" w:lineRule="auto"/>
        <w:ind w:firstLineChars="200" w:firstLine="540"/>
        <w:rPr>
          <w:rFonts w:ascii="Microsoft Yahei" w:eastAsia="宋体" w:hAnsi="Microsoft Yahei" w:cs="宋体" w:hint="eastAsia"/>
          <w:color w:val="1A2930"/>
          <w:kern w:val="0"/>
          <w:sz w:val="27"/>
          <w:szCs w:val="27"/>
          <w:shd w:val="clear" w:color="auto" w:fill="FFFFFF"/>
        </w:rPr>
      </w:pPr>
      <w:r w:rsidRPr="00201522">
        <w:rPr>
          <w:rFonts w:ascii="Microsoft Yahei" w:eastAsia="宋体" w:hAnsi="Microsoft Yahei" w:cs="宋体"/>
          <w:color w:val="1A2930"/>
          <w:kern w:val="0"/>
          <w:sz w:val="27"/>
          <w:szCs w:val="27"/>
          <w:shd w:val="clear" w:color="auto" w:fill="FFFFFF"/>
        </w:rPr>
        <w:t>第十五条　参加评选的作品有弄虚作假或抄袭剽窃他人成果的，由市评委会办公室取消其参评资格；已获奖的，经市人民政府批准后撤销其奖励，并追回奖金和奖励证书；有关主管部门应视其情节轻重依法予以行政处分；构成侵权行为的，应依法承担相应的法律责任。</w:t>
      </w:r>
    </w:p>
    <w:p w:rsidR="00201522" w:rsidRDefault="00201522" w:rsidP="00201522">
      <w:pPr>
        <w:spacing w:line="240" w:lineRule="auto"/>
        <w:ind w:firstLineChars="200" w:firstLine="540"/>
        <w:rPr>
          <w:rFonts w:ascii="Microsoft Yahei" w:eastAsia="宋体" w:hAnsi="Microsoft Yahei" w:cs="宋体" w:hint="eastAsia"/>
          <w:color w:val="1A2930"/>
          <w:kern w:val="0"/>
          <w:sz w:val="27"/>
          <w:szCs w:val="27"/>
          <w:shd w:val="clear" w:color="auto" w:fill="FFFFFF"/>
        </w:rPr>
      </w:pPr>
      <w:r w:rsidRPr="00201522">
        <w:rPr>
          <w:rFonts w:ascii="Microsoft Yahei" w:eastAsia="宋体" w:hAnsi="Microsoft Yahei" w:cs="宋体"/>
          <w:color w:val="1A2930"/>
          <w:kern w:val="0"/>
          <w:sz w:val="27"/>
          <w:szCs w:val="27"/>
          <w:shd w:val="clear" w:color="auto" w:fill="FFFFFF"/>
        </w:rPr>
        <w:t>第十六条　评审成员利用职务便利徇私舞弊的，由市评委会取消其评审资格，并由有关主管部门视其情节轻重予以批评教育或者行政处分</w:t>
      </w:r>
    </w:p>
    <w:p w:rsidR="00201522" w:rsidRDefault="00B17F45" w:rsidP="00201522">
      <w:pPr>
        <w:spacing w:line="240" w:lineRule="auto"/>
        <w:ind w:firstLineChars="200" w:firstLine="540"/>
        <w:rPr>
          <w:rFonts w:ascii="Microsoft Yahei" w:eastAsia="宋体" w:hAnsi="Microsoft Yahei" w:cs="宋体" w:hint="eastAsia"/>
          <w:color w:val="1A2930"/>
          <w:kern w:val="0"/>
          <w:sz w:val="27"/>
          <w:szCs w:val="27"/>
          <w:shd w:val="clear" w:color="auto" w:fill="FFFFFF"/>
        </w:rPr>
      </w:pPr>
      <w:r>
        <w:rPr>
          <w:rFonts w:ascii="Microsoft Yahei" w:hAnsi="Microsoft Yahei"/>
          <w:color w:val="1A2930"/>
          <w:sz w:val="27"/>
          <w:szCs w:val="27"/>
          <w:shd w:val="clear" w:color="auto" w:fill="FFFFFF"/>
        </w:rPr>
        <w:t>第十七条　市评委会应当根据本办法制定实施细则，对奖励评审范围、评奖等级、评审规则等做出具体规定，报市人民政府批准后实行。</w:t>
      </w:r>
    </w:p>
    <w:p w:rsidR="00201522" w:rsidRDefault="00B17F45" w:rsidP="00201522">
      <w:pPr>
        <w:spacing w:line="240" w:lineRule="auto"/>
        <w:ind w:firstLineChars="200" w:firstLine="540"/>
        <w:rPr>
          <w:rFonts w:ascii="Microsoft Yahei" w:eastAsia="宋体" w:hAnsi="Microsoft Yahei" w:cs="宋体" w:hint="eastAsia"/>
          <w:color w:val="1A2930"/>
          <w:kern w:val="0"/>
          <w:sz w:val="27"/>
          <w:szCs w:val="27"/>
          <w:shd w:val="clear" w:color="auto" w:fill="FFFFFF"/>
        </w:rPr>
      </w:pPr>
      <w:r>
        <w:rPr>
          <w:rFonts w:ascii="Microsoft Yahei" w:hAnsi="Microsoft Yahei"/>
          <w:color w:val="1A2930"/>
          <w:sz w:val="27"/>
          <w:szCs w:val="27"/>
          <w:shd w:val="clear" w:color="auto" w:fill="FFFFFF"/>
        </w:rPr>
        <w:t>第十八条　本办法自二</w:t>
      </w:r>
      <w:r>
        <w:rPr>
          <w:rFonts w:ascii="Microsoft Yahei" w:hAnsi="Microsoft Yahei"/>
          <w:color w:val="1A2930"/>
          <w:sz w:val="27"/>
          <w:szCs w:val="27"/>
          <w:shd w:val="clear" w:color="auto" w:fill="FFFFFF"/>
        </w:rPr>
        <w:t>○○</w:t>
      </w:r>
      <w:r>
        <w:rPr>
          <w:rFonts w:ascii="Microsoft Yahei" w:hAnsi="Microsoft Yahei"/>
          <w:color w:val="1A2930"/>
          <w:sz w:val="27"/>
          <w:szCs w:val="27"/>
          <w:shd w:val="clear" w:color="auto" w:fill="FFFFFF"/>
        </w:rPr>
        <w:t>二年十月一日起施行</w:t>
      </w:r>
      <w:r>
        <w:rPr>
          <w:rFonts w:ascii="Microsoft Yahei" w:hAnsi="Microsoft Yahei" w:hint="eastAsia"/>
          <w:color w:val="1A2930"/>
          <w:sz w:val="27"/>
          <w:szCs w:val="27"/>
          <w:shd w:val="clear" w:color="auto" w:fill="FFFFFF"/>
        </w:rPr>
        <w:t>。</w:t>
      </w:r>
    </w:p>
    <w:p w:rsidR="00201522" w:rsidRDefault="00201522" w:rsidP="00201522">
      <w:pPr>
        <w:spacing w:line="240" w:lineRule="auto"/>
        <w:ind w:firstLineChars="200" w:firstLine="540"/>
        <w:rPr>
          <w:rFonts w:ascii="Microsoft Yahei" w:eastAsia="宋体" w:hAnsi="Microsoft Yahei" w:cs="宋体" w:hint="eastAsia"/>
          <w:color w:val="1A2930"/>
          <w:kern w:val="0"/>
          <w:sz w:val="27"/>
          <w:szCs w:val="27"/>
          <w:shd w:val="clear" w:color="auto" w:fill="FFFFFF"/>
        </w:rPr>
      </w:pPr>
    </w:p>
    <w:p w:rsidR="00B13016" w:rsidRDefault="00B13016" w:rsidP="00201522">
      <w:pPr>
        <w:spacing w:line="240" w:lineRule="auto"/>
        <w:ind w:firstLineChars="200" w:firstLine="540"/>
        <w:rPr>
          <w:rFonts w:ascii="Microsoft Yahei" w:eastAsia="宋体" w:hAnsi="Microsoft Yahei" w:cs="宋体" w:hint="eastAsia"/>
          <w:color w:val="1A2930"/>
          <w:kern w:val="0"/>
          <w:sz w:val="27"/>
          <w:szCs w:val="27"/>
          <w:shd w:val="clear" w:color="auto" w:fill="FFFFFF"/>
        </w:rPr>
      </w:pPr>
      <w:bookmarkStart w:id="0" w:name="_GoBack"/>
      <w:bookmarkEnd w:id="0"/>
    </w:p>
    <w:sectPr w:rsidR="00B1301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6185" w:rsidRDefault="00106185" w:rsidP="00A125F4">
      <w:pPr>
        <w:spacing w:line="240" w:lineRule="auto"/>
      </w:pPr>
      <w:r>
        <w:separator/>
      </w:r>
    </w:p>
  </w:endnote>
  <w:endnote w:type="continuationSeparator" w:id="0">
    <w:p w:rsidR="00106185" w:rsidRDefault="00106185" w:rsidP="00A125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icrosoft Yahei">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6185" w:rsidRDefault="00106185" w:rsidP="00A125F4">
      <w:pPr>
        <w:spacing w:line="240" w:lineRule="auto"/>
      </w:pPr>
      <w:r>
        <w:separator/>
      </w:r>
    </w:p>
  </w:footnote>
  <w:footnote w:type="continuationSeparator" w:id="0">
    <w:p w:rsidR="00106185" w:rsidRDefault="00106185" w:rsidP="00A125F4">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091E"/>
    <w:rsid w:val="00106185"/>
    <w:rsid w:val="00201522"/>
    <w:rsid w:val="00320F86"/>
    <w:rsid w:val="0081091E"/>
    <w:rsid w:val="00A125F4"/>
    <w:rsid w:val="00B13016"/>
    <w:rsid w:val="00B17F45"/>
    <w:rsid w:val="00CB2E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1"/>
        <w:lang w:val="en-US" w:eastAsia="zh-CN" w:bidi="ar-SA"/>
      </w:rPr>
    </w:rPrDefault>
    <w:pPrDefault>
      <w:pPr>
        <w:spacing w:line="600"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0F8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125F4"/>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0"/>
    <w:link w:val="a3"/>
    <w:uiPriority w:val="99"/>
    <w:rsid w:val="00A125F4"/>
    <w:rPr>
      <w:sz w:val="18"/>
      <w:szCs w:val="18"/>
    </w:rPr>
  </w:style>
  <w:style w:type="paragraph" w:styleId="a4">
    <w:name w:val="footer"/>
    <w:basedOn w:val="a"/>
    <w:link w:val="Char0"/>
    <w:uiPriority w:val="99"/>
    <w:unhideWhenUsed/>
    <w:rsid w:val="00A125F4"/>
    <w:pPr>
      <w:tabs>
        <w:tab w:val="center" w:pos="4153"/>
        <w:tab w:val="right" w:pos="8306"/>
      </w:tabs>
      <w:snapToGrid w:val="0"/>
      <w:spacing w:line="240" w:lineRule="atLeast"/>
    </w:pPr>
    <w:rPr>
      <w:sz w:val="18"/>
      <w:szCs w:val="18"/>
    </w:rPr>
  </w:style>
  <w:style w:type="character" w:customStyle="1" w:styleId="Char0">
    <w:name w:val="页脚 Char"/>
    <w:basedOn w:val="a0"/>
    <w:link w:val="a4"/>
    <w:uiPriority w:val="99"/>
    <w:rsid w:val="00A125F4"/>
    <w:rPr>
      <w:sz w:val="18"/>
      <w:szCs w:val="18"/>
    </w:rPr>
  </w:style>
  <w:style w:type="paragraph" w:styleId="a5">
    <w:name w:val="List Paragraph"/>
    <w:basedOn w:val="a"/>
    <w:uiPriority w:val="34"/>
    <w:qFormat/>
    <w:rsid w:val="00201522"/>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1"/>
        <w:lang w:val="en-US" w:eastAsia="zh-CN" w:bidi="ar-SA"/>
      </w:rPr>
    </w:rPrDefault>
    <w:pPrDefault>
      <w:pPr>
        <w:spacing w:line="600"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0F8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125F4"/>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0"/>
    <w:link w:val="a3"/>
    <w:uiPriority w:val="99"/>
    <w:rsid w:val="00A125F4"/>
    <w:rPr>
      <w:sz w:val="18"/>
      <w:szCs w:val="18"/>
    </w:rPr>
  </w:style>
  <w:style w:type="paragraph" w:styleId="a4">
    <w:name w:val="footer"/>
    <w:basedOn w:val="a"/>
    <w:link w:val="Char0"/>
    <w:uiPriority w:val="99"/>
    <w:unhideWhenUsed/>
    <w:rsid w:val="00A125F4"/>
    <w:pPr>
      <w:tabs>
        <w:tab w:val="center" w:pos="4153"/>
        <w:tab w:val="right" w:pos="8306"/>
      </w:tabs>
      <w:snapToGrid w:val="0"/>
      <w:spacing w:line="240" w:lineRule="atLeast"/>
    </w:pPr>
    <w:rPr>
      <w:sz w:val="18"/>
      <w:szCs w:val="18"/>
    </w:rPr>
  </w:style>
  <w:style w:type="character" w:customStyle="1" w:styleId="Char0">
    <w:name w:val="页脚 Char"/>
    <w:basedOn w:val="a0"/>
    <w:link w:val="a4"/>
    <w:uiPriority w:val="99"/>
    <w:rsid w:val="00A125F4"/>
    <w:rPr>
      <w:sz w:val="18"/>
      <w:szCs w:val="18"/>
    </w:rPr>
  </w:style>
  <w:style w:type="paragraph" w:styleId="a5">
    <w:name w:val="List Paragraph"/>
    <w:basedOn w:val="a"/>
    <w:uiPriority w:val="34"/>
    <w:qFormat/>
    <w:rsid w:val="0020152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788009">
      <w:bodyDiv w:val="1"/>
      <w:marLeft w:val="0"/>
      <w:marRight w:val="0"/>
      <w:marTop w:val="0"/>
      <w:marBottom w:val="0"/>
      <w:divBdr>
        <w:top w:val="none" w:sz="0" w:space="0" w:color="auto"/>
        <w:left w:val="none" w:sz="0" w:space="0" w:color="auto"/>
        <w:bottom w:val="none" w:sz="0" w:space="0" w:color="auto"/>
        <w:right w:val="none" w:sz="0" w:space="0" w:color="auto"/>
      </w:divBdr>
    </w:div>
    <w:div w:id="1007750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law-lib.com/law/lawml.asp?bbdw=%B8%A3%BD%A8%CA%A1%B8%A3%D6%DD%CA%D0%C8%CB%C3%F1%D5%FE%B8%AE"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5</Pages>
  <Words>358</Words>
  <Characters>2045</Characters>
  <Application>Microsoft Office Word</Application>
  <DocSecurity>0</DocSecurity>
  <Lines>17</Lines>
  <Paragraphs>4</Paragraphs>
  <ScaleCrop>false</ScaleCrop>
  <Company>DaDiGhost.Com</Company>
  <LinksUpToDate>false</LinksUpToDate>
  <CharactersWithSpaces>2399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DaDiGhost</dc:creator>
  <cp:keywords/>
  <dc:description/>
  <cp:lastModifiedBy>DaDiGhost</cp:lastModifiedBy>
  <cp:revision>4</cp:revision>
  <dcterms:created xsi:type="dcterms:W3CDTF">2019-10-11T04:54:00Z</dcterms:created>
  <dcterms:modified xsi:type="dcterms:W3CDTF">2019-10-11T05:05:00Z</dcterms:modified>
</cp:coreProperties>
</file>